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E940" w14:textId="77777777" w:rsidR="002A60BB" w:rsidRDefault="002A60BB" w:rsidP="00060CA2">
      <w:pPr>
        <w:pStyle w:val="Title"/>
      </w:pPr>
      <w:r>
        <w:t>[Enter School Name]</w:t>
      </w:r>
    </w:p>
    <w:p w14:paraId="6B8D30FC" w14:textId="77777777" w:rsidR="00310930" w:rsidRPr="00F03DD5" w:rsidRDefault="00556B84" w:rsidP="00060CA2">
      <w:pPr>
        <w:pStyle w:val="Title"/>
      </w:pPr>
      <w:r>
        <w:t>Anti-Discrimination</w:t>
      </w:r>
      <w:r w:rsidR="00AF0361">
        <w:t xml:space="preserve"> </w:t>
      </w:r>
      <w:r w:rsidR="00F03DD5" w:rsidRPr="00F03DD5">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888"/>
        <w:gridCol w:w="4467"/>
      </w:tblGrid>
      <w:tr w:rsidR="00AF0361" w:rsidRPr="00C1514F" w14:paraId="6EB9CE7E" w14:textId="77777777" w:rsidTr="00D45BC5">
        <w:tc>
          <w:tcPr>
            <w:tcW w:w="1005" w:type="pct"/>
            <w:shd w:val="clear" w:color="auto" w:fill="auto"/>
            <w:vAlign w:val="center"/>
          </w:tcPr>
          <w:p w14:paraId="229D33C0"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Purpose:</w:t>
            </w:r>
          </w:p>
        </w:tc>
        <w:tc>
          <w:tcPr>
            <w:tcW w:w="3995" w:type="pct"/>
            <w:gridSpan w:val="2"/>
            <w:shd w:val="clear" w:color="auto" w:fill="auto"/>
            <w:vAlign w:val="center"/>
          </w:tcPr>
          <w:p w14:paraId="03D71E80" w14:textId="77777777" w:rsidR="00AF0361" w:rsidRPr="00C1514F" w:rsidRDefault="00556B84" w:rsidP="00D45BC5">
            <w:pPr>
              <w:spacing w:after="0"/>
            </w:pPr>
            <w:r>
              <w:rPr>
                <w:shd w:val="clear" w:color="auto" w:fill="FFFFFF" w:themeFill="background1"/>
              </w:rPr>
              <w:t>Seventh-day Adventist Schools (South Queensland) Limited is committed to protecting students and employees from unlawful discrimination and to responding appropriately should such discrimination occur</w:t>
            </w:r>
            <w:r w:rsidR="00AF0361" w:rsidRPr="008326C5">
              <w:rPr>
                <w:shd w:val="clear" w:color="auto" w:fill="FFFFFF" w:themeFill="background1"/>
              </w:rPr>
              <w:t xml:space="preserve">  </w:t>
            </w:r>
          </w:p>
        </w:tc>
      </w:tr>
      <w:tr w:rsidR="00AF0361" w:rsidRPr="00C1514F" w14:paraId="4E0994FE" w14:textId="77777777" w:rsidTr="00D45BC5">
        <w:tc>
          <w:tcPr>
            <w:tcW w:w="1005" w:type="pct"/>
            <w:shd w:val="clear" w:color="auto" w:fill="auto"/>
            <w:vAlign w:val="center"/>
          </w:tcPr>
          <w:p w14:paraId="6933A83D"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Scope:</w:t>
            </w:r>
          </w:p>
        </w:tc>
        <w:tc>
          <w:tcPr>
            <w:tcW w:w="3995" w:type="pct"/>
            <w:gridSpan w:val="2"/>
            <w:shd w:val="clear" w:color="auto" w:fill="auto"/>
            <w:vAlign w:val="center"/>
          </w:tcPr>
          <w:p w14:paraId="7DCA1EB9" w14:textId="77777777" w:rsidR="00AF0361" w:rsidRPr="003D2E8A" w:rsidRDefault="00AF0361" w:rsidP="00D45BC5">
            <w:pPr>
              <w:spacing w:before="120" w:after="0" w:line="240" w:lineRule="auto"/>
              <w:rPr>
                <w:rFonts w:eastAsia="Calibri" w:cs="Arial"/>
              </w:rPr>
            </w:pPr>
            <w:r w:rsidRPr="008326C5">
              <w:rPr>
                <w:rFonts w:eastAsia="Calibri" w:cs="Arial"/>
              </w:rPr>
              <w:t>Students and employees, including full-time, part-time, permanent, fixed-term and casual employees, as well as contractors, volunteers and people undertaking work experience or vocational placements</w:t>
            </w:r>
          </w:p>
        </w:tc>
      </w:tr>
      <w:tr w:rsidR="00AF0361" w:rsidRPr="00C1514F" w14:paraId="342DFA04" w14:textId="77777777" w:rsidTr="00D45BC5">
        <w:tc>
          <w:tcPr>
            <w:tcW w:w="1005" w:type="pct"/>
            <w:shd w:val="clear" w:color="auto" w:fill="auto"/>
            <w:vAlign w:val="center"/>
          </w:tcPr>
          <w:p w14:paraId="60A5C2CA"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References:</w:t>
            </w:r>
          </w:p>
        </w:tc>
        <w:tc>
          <w:tcPr>
            <w:tcW w:w="3995" w:type="pct"/>
            <w:gridSpan w:val="2"/>
            <w:shd w:val="clear" w:color="auto" w:fill="auto"/>
            <w:vAlign w:val="center"/>
          </w:tcPr>
          <w:p w14:paraId="522EBC83" w14:textId="77777777" w:rsidR="00556B84" w:rsidRPr="007C6888" w:rsidRDefault="0088056A" w:rsidP="00E6599D">
            <w:pPr>
              <w:pStyle w:val="ListParagraph"/>
              <w:numPr>
                <w:ilvl w:val="0"/>
                <w:numId w:val="8"/>
              </w:numPr>
              <w:spacing w:before="40" w:after="0" w:line="240" w:lineRule="auto"/>
              <w:ind w:left="336" w:hanging="336"/>
              <w:rPr>
                <w:rFonts w:eastAsia="Calibri" w:cstheme="minorHAnsi"/>
              </w:rPr>
            </w:pPr>
            <w:hyperlink r:id="rId7" w:history="1">
              <w:r w:rsidR="00556B84" w:rsidRPr="007C6888">
                <w:rPr>
                  <w:rStyle w:val="Hyperlink"/>
                  <w:rFonts w:ascii="Calibri Light" w:eastAsia="Calibri" w:hAnsi="Calibri Light" w:cstheme="minorHAnsi"/>
                  <w:color w:val="auto"/>
                  <w:sz w:val="22"/>
                  <w:u w:val="none"/>
                </w:rPr>
                <w:t>Anti-Discrimination Act 1991 (Qld)</w:t>
              </w:r>
            </w:hyperlink>
          </w:p>
          <w:p w14:paraId="6602D477" w14:textId="77777777" w:rsidR="00556B84" w:rsidRPr="007C6888" w:rsidRDefault="0088056A" w:rsidP="00E6599D">
            <w:pPr>
              <w:pStyle w:val="ListParagraph"/>
              <w:numPr>
                <w:ilvl w:val="0"/>
                <w:numId w:val="8"/>
              </w:numPr>
              <w:shd w:val="clear" w:color="auto" w:fill="FFFFFF"/>
              <w:spacing w:before="100" w:beforeAutospacing="1" w:after="100" w:afterAutospacing="1" w:line="273" w:lineRule="atLeast"/>
              <w:ind w:left="336" w:hanging="336"/>
              <w:rPr>
                <w:rFonts w:cstheme="minorHAnsi"/>
              </w:rPr>
            </w:pPr>
            <w:hyperlink r:id="rId8" w:history="1">
              <w:r w:rsidR="00556B84" w:rsidRPr="007C6888">
                <w:rPr>
                  <w:rStyle w:val="Hyperlink"/>
                  <w:rFonts w:ascii="Calibri Light" w:hAnsi="Calibri Light" w:cstheme="minorHAnsi"/>
                  <w:color w:val="auto"/>
                  <w:sz w:val="22"/>
                  <w:u w:val="none"/>
                </w:rPr>
                <w:t>Australian Human Rights Commission Act 1986 (Cth)</w:t>
              </w:r>
            </w:hyperlink>
          </w:p>
          <w:p w14:paraId="159DC222" w14:textId="77777777" w:rsidR="00556B84" w:rsidRPr="007C6888" w:rsidRDefault="0088056A" w:rsidP="00E6599D">
            <w:pPr>
              <w:pStyle w:val="ListParagraph"/>
              <w:numPr>
                <w:ilvl w:val="0"/>
                <w:numId w:val="8"/>
              </w:numPr>
              <w:shd w:val="clear" w:color="auto" w:fill="FFFFFF"/>
              <w:spacing w:before="100" w:beforeAutospacing="1" w:after="100" w:afterAutospacing="1" w:line="273" w:lineRule="atLeast"/>
              <w:ind w:left="336" w:hanging="336"/>
              <w:rPr>
                <w:rFonts w:cstheme="minorHAnsi"/>
              </w:rPr>
            </w:pPr>
            <w:hyperlink r:id="rId9" w:history="1">
              <w:r w:rsidR="00556B84" w:rsidRPr="007C6888">
                <w:rPr>
                  <w:rStyle w:val="Hyperlink"/>
                  <w:rFonts w:ascii="Calibri Light" w:hAnsi="Calibri Light" w:cstheme="minorHAnsi"/>
                  <w:color w:val="auto"/>
                  <w:sz w:val="22"/>
                  <w:u w:val="none"/>
                </w:rPr>
                <w:t>Age Discrimination Act 2004 (Cth)</w:t>
              </w:r>
            </w:hyperlink>
          </w:p>
          <w:p w14:paraId="602D5137" w14:textId="77777777" w:rsidR="00556B84" w:rsidRPr="007C6888" w:rsidRDefault="0088056A" w:rsidP="00E6599D">
            <w:pPr>
              <w:pStyle w:val="ListParagraph"/>
              <w:numPr>
                <w:ilvl w:val="0"/>
                <w:numId w:val="8"/>
              </w:numPr>
              <w:shd w:val="clear" w:color="auto" w:fill="FFFFFF"/>
              <w:spacing w:before="100" w:beforeAutospacing="1" w:after="100" w:afterAutospacing="1" w:line="273" w:lineRule="atLeast"/>
              <w:ind w:left="336" w:hanging="336"/>
              <w:rPr>
                <w:rFonts w:cstheme="minorHAnsi"/>
              </w:rPr>
            </w:pPr>
            <w:hyperlink r:id="rId10" w:history="1">
              <w:r w:rsidR="00556B84" w:rsidRPr="007C6888">
                <w:rPr>
                  <w:rStyle w:val="Hyperlink"/>
                  <w:rFonts w:ascii="Calibri Light" w:hAnsi="Calibri Light" w:cstheme="minorHAnsi"/>
                  <w:color w:val="auto"/>
                  <w:sz w:val="22"/>
                  <w:u w:val="none"/>
                </w:rPr>
                <w:t>Disability Discrimination Act 1992 (Cth)</w:t>
              </w:r>
            </w:hyperlink>
          </w:p>
          <w:p w14:paraId="45919408" w14:textId="77777777" w:rsidR="00556B84" w:rsidRPr="007C6888" w:rsidRDefault="0088056A" w:rsidP="00E6599D">
            <w:pPr>
              <w:pStyle w:val="ListParagraph"/>
              <w:numPr>
                <w:ilvl w:val="0"/>
                <w:numId w:val="8"/>
              </w:numPr>
              <w:shd w:val="clear" w:color="auto" w:fill="FFFFFF"/>
              <w:spacing w:before="100" w:beforeAutospacing="1" w:after="100" w:afterAutospacing="1" w:line="273" w:lineRule="atLeast"/>
              <w:ind w:left="336" w:hanging="336"/>
              <w:rPr>
                <w:rFonts w:cstheme="minorHAnsi"/>
              </w:rPr>
            </w:pPr>
            <w:hyperlink r:id="rId11" w:history="1">
              <w:r w:rsidR="00556B84" w:rsidRPr="007C6888">
                <w:rPr>
                  <w:rStyle w:val="Hyperlink"/>
                  <w:rFonts w:ascii="Calibri Light" w:hAnsi="Calibri Light" w:cstheme="minorHAnsi"/>
                  <w:color w:val="auto"/>
                  <w:sz w:val="22"/>
                  <w:u w:val="none"/>
                </w:rPr>
                <w:t>Racial Discrimination Act 1975 (Cth)</w:t>
              </w:r>
            </w:hyperlink>
          </w:p>
          <w:p w14:paraId="7CE8C3B4" w14:textId="77777777" w:rsidR="00556B84" w:rsidRPr="007C6888" w:rsidRDefault="0088056A" w:rsidP="00E6599D">
            <w:pPr>
              <w:pStyle w:val="ListParagraph"/>
              <w:numPr>
                <w:ilvl w:val="0"/>
                <w:numId w:val="8"/>
              </w:numPr>
              <w:shd w:val="clear" w:color="auto" w:fill="FFFFFF"/>
              <w:spacing w:before="100" w:beforeAutospacing="1" w:after="100" w:afterAutospacing="1" w:line="273" w:lineRule="atLeast"/>
              <w:ind w:left="336" w:hanging="336"/>
              <w:rPr>
                <w:rFonts w:cstheme="minorHAnsi"/>
              </w:rPr>
            </w:pPr>
            <w:hyperlink r:id="rId12" w:history="1">
              <w:r w:rsidR="00556B84" w:rsidRPr="007C6888">
                <w:rPr>
                  <w:rStyle w:val="Hyperlink"/>
                  <w:rFonts w:ascii="Calibri Light" w:hAnsi="Calibri Light" w:cstheme="minorHAnsi"/>
                  <w:color w:val="auto"/>
                  <w:sz w:val="22"/>
                  <w:u w:val="none"/>
                </w:rPr>
                <w:t>Sex Discrimination Act 1984 (Cth)</w:t>
              </w:r>
            </w:hyperlink>
            <w:r w:rsidR="00556B84" w:rsidRPr="007C6888">
              <w:rPr>
                <w:rFonts w:eastAsia="Times New Roman" w:cs="Tahoma"/>
              </w:rPr>
              <w:t xml:space="preserve"> </w:t>
            </w:r>
          </w:p>
          <w:p w14:paraId="08A8D791" w14:textId="77777777" w:rsidR="007C6888" w:rsidRPr="00556B84" w:rsidRDefault="00B750B3" w:rsidP="00E6599D">
            <w:pPr>
              <w:pStyle w:val="ListParagraph"/>
              <w:numPr>
                <w:ilvl w:val="0"/>
                <w:numId w:val="8"/>
              </w:numPr>
              <w:shd w:val="clear" w:color="auto" w:fill="FFFFFF"/>
              <w:spacing w:before="100" w:beforeAutospacing="1" w:after="0"/>
              <w:ind w:left="336" w:hanging="336"/>
              <w:rPr>
                <w:rFonts w:cstheme="minorHAnsi"/>
                <w:color w:val="0070C0"/>
              </w:rPr>
            </w:pPr>
            <w:r>
              <w:rPr>
                <w:rFonts w:eastAsia="Calibri" w:cs="Times New Roman"/>
              </w:rPr>
              <w:t>SDAS(SQ)Ltd</w:t>
            </w:r>
            <w:r w:rsidR="007C6888" w:rsidRPr="00604DD1">
              <w:rPr>
                <w:rFonts w:eastAsia="Calibri" w:cs="Times New Roman"/>
              </w:rPr>
              <w:t xml:space="preserve"> </w:t>
            </w:r>
            <w:r w:rsidR="007C6888">
              <w:rPr>
                <w:rFonts w:eastAsia="Calibri" w:cs="Times New Roman"/>
              </w:rPr>
              <w:t>Sexual Harassment Policy (SQS189.001.ADM)</w:t>
            </w:r>
          </w:p>
          <w:p w14:paraId="50627CDD" w14:textId="77777777" w:rsidR="007C6888" w:rsidRPr="00556B84"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7C6888" w:rsidRPr="00BF6102">
              <w:rPr>
                <w:rFonts w:eastAsia="Calibri" w:cs="Times New Roman"/>
              </w:rPr>
              <w:t xml:space="preserve"> </w:t>
            </w:r>
            <w:r w:rsidR="007C6888">
              <w:rPr>
                <w:rFonts w:eastAsia="Calibri" w:cs="Times New Roman"/>
              </w:rPr>
              <w:t>Workplace Bullying Policy (SQS202.001.ADM)</w:t>
            </w:r>
          </w:p>
          <w:p w14:paraId="6D5D040C" w14:textId="77777777" w:rsidR="007C6888"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7C6888">
              <w:rPr>
                <w:rFonts w:eastAsia="Calibri" w:cs="Times New Roman"/>
              </w:rPr>
              <w:t xml:space="preserve"> Disability Discrimination Policy (SQS203.001.ADM)</w:t>
            </w:r>
          </w:p>
          <w:p w14:paraId="2471316E" w14:textId="77777777" w:rsidR="00AF0361"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604DD1" w:rsidRPr="00BF6102">
              <w:rPr>
                <w:rFonts w:eastAsia="Calibri" w:cs="Times New Roman"/>
              </w:rPr>
              <w:t xml:space="preserve"> </w:t>
            </w:r>
            <w:r w:rsidR="00AF0361" w:rsidRPr="00BF6102">
              <w:rPr>
                <w:rFonts w:eastAsia="Calibri" w:cs="Times New Roman"/>
              </w:rPr>
              <w:t>Student Code of Conduct</w:t>
            </w:r>
            <w:r w:rsidR="007C6888">
              <w:rPr>
                <w:rFonts w:eastAsia="Calibri" w:cs="Times New Roman"/>
              </w:rPr>
              <w:t xml:space="preserve"> Statement (SQS204.001.ADM)</w:t>
            </w:r>
          </w:p>
          <w:p w14:paraId="2582002F" w14:textId="78327E2B" w:rsidR="00AF0361"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7C6888">
              <w:rPr>
                <w:rFonts w:eastAsia="Calibri" w:cs="Times New Roman"/>
              </w:rPr>
              <w:t xml:space="preserve"> Staff </w:t>
            </w:r>
            <w:r w:rsidR="00AF0361" w:rsidRPr="00BF6102">
              <w:rPr>
                <w:rFonts w:eastAsia="Calibri" w:cs="Times New Roman"/>
              </w:rPr>
              <w:t>Code of Conduct</w:t>
            </w:r>
            <w:r w:rsidR="007C6888">
              <w:rPr>
                <w:rFonts w:eastAsia="Calibri" w:cs="Times New Roman"/>
              </w:rPr>
              <w:t xml:space="preserve"> Policy (SQS188.00</w:t>
            </w:r>
            <w:r w:rsidR="00DD4501">
              <w:rPr>
                <w:rFonts w:eastAsia="Calibri" w:cs="Times New Roman"/>
              </w:rPr>
              <w:t>2</w:t>
            </w:r>
            <w:r w:rsidR="007C6888">
              <w:rPr>
                <w:rFonts w:eastAsia="Calibri" w:cs="Times New Roman"/>
              </w:rPr>
              <w:t>.</w:t>
            </w:r>
            <w:r w:rsidR="00DD4501">
              <w:rPr>
                <w:rFonts w:eastAsia="Calibri" w:cs="Times New Roman"/>
              </w:rPr>
              <w:t>EDU</w:t>
            </w:r>
            <w:r w:rsidR="007C6888">
              <w:rPr>
                <w:rFonts w:eastAsia="Calibri" w:cs="Times New Roman"/>
              </w:rPr>
              <w:t>)</w:t>
            </w:r>
          </w:p>
          <w:p w14:paraId="074DDFE6" w14:textId="77777777" w:rsidR="007C6888" w:rsidRPr="00EE7415"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7C6888" w:rsidRPr="00BF6102">
              <w:rPr>
                <w:rFonts w:eastAsia="Calibri" w:cs="Times New Roman"/>
              </w:rPr>
              <w:t xml:space="preserve"> </w:t>
            </w:r>
            <w:r w:rsidR="007C6888">
              <w:rPr>
                <w:rFonts w:eastAsia="Calibri" w:cs="Times New Roman"/>
              </w:rPr>
              <w:t xml:space="preserve">Complaints and </w:t>
            </w:r>
            <w:r w:rsidR="007C6888" w:rsidRPr="00BF6102">
              <w:rPr>
                <w:rFonts w:eastAsia="Calibri" w:cs="Times New Roman"/>
              </w:rPr>
              <w:t>Dispute Resolution P</w:t>
            </w:r>
            <w:r w:rsidR="007C6888">
              <w:rPr>
                <w:rFonts w:eastAsia="Calibri" w:cs="Times New Roman"/>
              </w:rPr>
              <w:t>olicy (SQS193.001.ADM)</w:t>
            </w:r>
          </w:p>
          <w:p w14:paraId="51931F58" w14:textId="77777777" w:rsidR="007C6888" w:rsidRPr="00EE7415"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7C6888" w:rsidRPr="00BF6102">
              <w:rPr>
                <w:rFonts w:eastAsia="Calibri" w:cs="Times New Roman"/>
              </w:rPr>
              <w:t xml:space="preserve"> </w:t>
            </w:r>
            <w:r w:rsidR="007C6888">
              <w:rPr>
                <w:rFonts w:eastAsia="Calibri" w:cs="Times New Roman"/>
              </w:rPr>
              <w:t xml:space="preserve">Complaints and </w:t>
            </w:r>
            <w:r w:rsidR="007C6888" w:rsidRPr="00BF6102">
              <w:rPr>
                <w:rFonts w:eastAsia="Calibri" w:cs="Times New Roman"/>
              </w:rPr>
              <w:t>Dispute Resolution Procedures</w:t>
            </w:r>
            <w:r w:rsidR="007C6888">
              <w:rPr>
                <w:rFonts w:eastAsia="Calibri" w:cs="Times New Roman"/>
              </w:rPr>
              <w:t xml:space="preserve"> (SQS194.001.ADM)</w:t>
            </w:r>
          </w:p>
          <w:p w14:paraId="142653EE" w14:textId="77777777" w:rsidR="00EE7415" w:rsidRPr="000D326A"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6A6E81">
              <w:rPr>
                <w:rFonts w:eastAsia="Calibri" w:cs="Times New Roman"/>
              </w:rPr>
              <w:t xml:space="preserve"> Equity Contact Officer</w:t>
            </w:r>
            <w:r w:rsidR="002A16AD">
              <w:rPr>
                <w:rFonts w:eastAsia="Calibri" w:cs="Times New Roman"/>
              </w:rPr>
              <w:t xml:space="preserve"> </w:t>
            </w:r>
            <w:r w:rsidR="000D326A">
              <w:rPr>
                <w:rFonts w:eastAsia="Calibri" w:cs="Times New Roman"/>
              </w:rPr>
              <w:t xml:space="preserve">Policy </w:t>
            </w:r>
            <w:r w:rsidR="002A16AD">
              <w:rPr>
                <w:rFonts w:eastAsia="Calibri" w:cs="Times New Roman"/>
              </w:rPr>
              <w:t>(SQS190.001.ADM)</w:t>
            </w:r>
          </w:p>
          <w:p w14:paraId="1D6E8696" w14:textId="77777777" w:rsidR="000D326A" w:rsidRPr="008326C5" w:rsidRDefault="00B750B3" w:rsidP="00E6599D">
            <w:pPr>
              <w:pStyle w:val="ListParagraph"/>
              <w:numPr>
                <w:ilvl w:val="0"/>
                <w:numId w:val="8"/>
              </w:numPr>
              <w:spacing w:before="40" w:after="0"/>
              <w:ind w:left="336" w:hanging="336"/>
              <w:rPr>
                <w:rFonts w:eastAsia="Calibri" w:cs="Times New Roman"/>
                <w:color w:val="0070C0"/>
              </w:rPr>
            </w:pPr>
            <w:r>
              <w:rPr>
                <w:rFonts w:eastAsia="Calibri" w:cs="Times New Roman"/>
              </w:rPr>
              <w:t>SDAS(SQ)Ltd</w:t>
            </w:r>
            <w:r w:rsidR="007C6888">
              <w:rPr>
                <w:rFonts w:eastAsia="Calibri" w:cs="Times New Roman"/>
              </w:rPr>
              <w:t xml:space="preserve"> </w:t>
            </w:r>
            <w:r w:rsidR="000D326A">
              <w:rPr>
                <w:rFonts w:eastAsia="Calibri" w:cs="Times New Roman"/>
              </w:rPr>
              <w:t>Equity Contact Officer Position Description (SQS191.001.ADM)</w:t>
            </w:r>
          </w:p>
        </w:tc>
      </w:tr>
      <w:tr w:rsidR="00825579" w:rsidRPr="00C1514F" w14:paraId="4A370722" w14:textId="77777777" w:rsidTr="00D45BC5">
        <w:tc>
          <w:tcPr>
            <w:tcW w:w="1005" w:type="pct"/>
            <w:shd w:val="clear" w:color="auto" w:fill="auto"/>
            <w:vAlign w:val="center"/>
          </w:tcPr>
          <w:p w14:paraId="62DD36E7" w14:textId="77777777" w:rsidR="00825579" w:rsidRPr="00C1514F" w:rsidRDefault="00825579" w:rsidP="00D45BC5">
            <w:pPr>
              <w:spacing w:before="40" w:after="0"/>
              <w:outlineLvl w:val="2"/>
              <w:rPr>
                <w:rFonts w:eastAsia="Times New Roman" w:cs="Times New Roman"/>
                <w:b/>
              </w:rPr>
            </w:pPr>
            <w:r w:rsidRPr="00C1514F">
              <w:rPr>
                <w:rFonts w:eastAsia="Times New Roman" w:cs="Times New Roman"/>
                <w:b/>
              </w:rPr>
              <w:t>Status:</w:t>
            </w:r>
          </w:p>
        </w:tc>
        <w:sdt>
          <w:sdtPr>
            <w:rPr>
              <w:rFonts w:eastAsia="Calibri" w:cs="Times New Roman"/>
            </w:rPr>
            <w:id w:val="1636212959"/>
            <w:placeholder>
              <w:docPart w:val="E29200903CFE4B89BEA914B38A449E6F"/>
            </w:placeholder>
            <w:comboBox>
              <w:listItem w:displayText="Draft" w:value="Draft"/>
              <w:listItem w:displayText="Approved" w:value="Approved"/>
            </w:comboBox>
          </w:sdtPr>
          <w:sdtEndPr/>
          <w:sdtContent>
            <w:tc>
              <w:tcPr>
                <w:tcW w:w="1859" w:type="pct"/>
                <w:shd w:val="clear" w:color="auto" w:fill="auto"/>
                <w:vAlign w:val="center"/>
              </w:tcPr>
              <w:p w14:paraId="5B9038BF" w14:textId="77777777" w:rsidR="00825579" w:rsidRPr="003D2E8A" w:rsidRDefault="00B750B3" w:rsidP="00D45BC5">
                <w:pPr>
                  <w:spacing w:before="40" w:after="0"/>
                  <w:rPr>
                    <w:rFonts w:eastAsia="Calibri" w:cs="Times New Roman"/>
                  </w:rPr>
                </w:pPr>
                <w:r>
                  <w:rPr>
                    <w:rFonts w:eastAsia="Calibri" w:cs="Times New Roman"/>
                  </w:rPr>
                  <w:t>Approved</w:t>
                </w:r>
              </w:p>
            </w:tc>
          </w:sdtContent>
        </w:sdt>
        <w:tc>
          <w:tcPr>
            <w:tcW w:w="2136" w:type="pct"/>
            <w:shd w:val="clear" w:color="auto" w:fill="auto"/>
            <w:vAlign w:val="center"/>
          </w:tcPr>
          <w:p w14:paraId="46DDE8C1" w14:textId="0ED658F6" w:rsidR="00825579" w:rsidRPr="003D2E8A" w:rsidRDefault="00825579" w:rsidP="00D45BC5">
            <w:pPr>
              <w:spacing w:before="40" w:after="0"/>
              <w:rPr>
                <w:rFonts w:eastAsia="Calibri" w:cs="Times New Roman"/>
                <w:b/>
              </w:rPr>
            </w:pPr>
            <w:r w:rsidRPr="003D2E8A">
              <w:rPr>
                <w:rFonts w:eastAsia="Times New Roman" w:cs="Times New Roman"/>
                <w:b/>
              </w:rPr>
              <w:t>Supersedes</w:t>
            </w:r>
            <w:r w:rsidRPr="003D2E8A">
              <w:rPr>
                <w:rFonts w:eastAsia="Calibri" w:cs="Times New Roman"/>
                <w:b/>
              </w:rPr>
              <w:t xml:space="preserve">: </w:t>
            </w:r>
            <w:r w:rsidR="00DD4501" w:rsidRPr="00DD4501">
              <w:rPr>
                <w:rFonts w:eastAsia="Calibri" w:cs="Times New Roman"/>
                <w:bCs/>
              </w:rPr>
              <w:t>SQS192.001.ADM</w:t>
            </w:r>
          </w:p>
        </w:tc>
      </w:tr>
      <w:tr w:rsidR="00AF0361" w:rsidRPr="00C1514F" w14:paraId="10229EEB" w14:textId="77777777" w:rsidTr="00D45BC5">
        <w:tc>
          <w:tcPr>
            <w:tcW w:w="1005" w:type="pct"/>
            <w:shd w:val="clear" w:color="auto" w:fill="auto"/>
            <w:vAlign w:val="center"/>
          </w:tcPr>
          <w:p w14:paraId="3C198715"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Policy Owner:</w:t>
            </w:r>
          </w:p>
        </w:tc>
        <w:tc>
          <w:tcPr>
            <w:tcW w:w="3995" w:type="pct"/>
            <w:gridSpan w:val="2"/>
            <w:shd w:val="clear" w:color="auto" w:fill="auto"/>
            <w:vAlign w:val="center"/>
          </w:tcPr>
          <w:p w14:paraId="3A600167" w14:textId="77777777" w:rsidR="00AF0361" w:rsidRPr="003D2E8A" w:rsidRDefault="0088056A" w:rsidP="00D45BC5">
            <w:pPr>
              <w:spacing w:before="40" w:after="0"/>
              <w:rPr>
                <w:rFonts w:eastAsia="Calibri" w:cs="Arial"/>
              </w:rPr>
            </w:pPr>
            <w:sdt>
              <w:sdtPr>
                <w:rPr>
                  <w:rFonts w:eastAsia="Calibri" w:cs="Times New Roman"/>
                </w:rPr>
                <w:id w:val="-128702176"/>
                <w:placeholder>
                  <w:docPart w:val="2F828DF1FF2A4569905029AA0E57C91B"/>
                </w:placeholder>
                <w:text/>
              </w:sdtPr>
              <w:sdtEndPr/>
              <w:sdtContent>
                <w:r w:rsidR="00DF1F22">
                  <w:rPr>
                    <w:rFonts w:eastAsia="Calibri" w:cs="Times New Roman"/>
                  </w:rPr>
                  <w:t>Seventh-day Adventist School</w:t>
                </w:r>
                <w:r w:rsidR="00D01EE4">
                  <w:rPr>
                    <w:rFonts w:eastAsia="Calibri" w:cs="Times New Roman"/>
                  </w:rPr>
                  <w:t>s</w:t>
                </w:r>
                <w:r w:rsidR="00DF1F22">
                  <w:rPr>
                    <w:rFonts w:eastAsia="Calibri" w:cs="Times New Roman"/>
                  </w:rPr>
                  <w:t xml:space="preserve"> (South Queensland) Limited</w:t>
                </w:r>
              </w:sdtContent>
            </w:sdt>
          </w:p>
        </w:tc>
      </w:tr>
      <w:tr w:rsidR="001C2D04" w:rsidRPr="00C1514F" w14:paraId="4D30266B" w14:textId="77777777" w:rsidTr="00D45BC5">
        <w:tc>
          <w:tcPr>
            <w:tcW w:w="1005" w:type="pct"/>
            <w:shd w:val="clear" w:color="auto" w:fill="auto"/>
            <w:vAlign w:val="center"/>
          </w:tcPr>
          <w:p w14:paraId="1B375053" w14:textId="77777777" w:rsidR="001C2D04" w:rsidRPr="00C1514F" w:rsidRDefault="001C2D04" w:rsidP="00D45BC5">
            <w:pPr>
              <w:spacing w:before="40" w:after="0"/>
              <w:outlineLvl w:val="2"/>
              <w:rPr>
                <w:rFonts w:eastAsia="Times New Roman" w:cs="Times New Roman"/>
                <w:b/>
                <w:bCs/>
                <w:caps/>
              </w:rPr>
            </w:pPr>
            <w:r w:rsidRPr="00C1514F">
              <w:rPr>
                <w:rFonts w:eastAsia="Times New Roman" w:cs="Times New Roman"/>
                <w:b/>
              </w:rPr>
              <w:t>Authorised by:</w:t>
            </w:r>
          </w:p>
        </w:tc>
        <w:tc>
          <w:tcPr>
            <w:tcW w:w="1859" w:type="pct"/>
            <w:shd w:val="clear" w:color="auto" w:fill="auto"/>
            <w:vAlign w:val="center"/>
          </w:tcPr>
          <w:p w14:paraId="34114769" w14:textId="77777777" w:rsidR="001C2D04" w:rsidRPr="003D2E8A" w:rsidRDefault="0088056A" w:rsidP="00D45BC5">
            <w:pPr>
              <w:spacing w:before="40" w:after="0"/>
              <w:rPr>
                <w:rFonts w:eastAsia="Calibri" w:cs="Times New Roman"/>
              </w:rPr>
            </w:pPr>
            <w:sdt>
              <w:sdtPr>
                <w:rPr>
                  <w:rFonts w:eastAsia="Calibri" w:cs="Times New Roman"/>
                </w:rPr>
                <w:id w:val="-1078976557"/>
                <w:placeholder>
                  <w:docPart w:val="D60F7908A14F4EE7A7FDD1BAB47C1D07"/>
                </w:placeholder>
                <w:text/>
              </w:sdtPr>
              <w:sdtEndPr/>
              <w:sdtContent>
                <w:r w:rsidR="00113788">
                  <w:rPr>
                    <w:rFonts w:eastAsia="Calibri" w:cs="Times New Roman"/>
                  </w:rPr>
                  <w:t>Chief Executive Officer</w:t>
                </w:r>
              </w:sdtContent>
            </w:sdt>
          </w:p>
        </w:tc>
        <w:tc>
          <w:tcPr>
            <w:tcW w:w="2136" w:type="pct"/>
            <w:shd w:val="clear" w:color="auto" w:fill="auto"/>
            <w:vAlign w:val="center"/>
          </w:tcPr>
          <w:p w14:paraId="15ED5705" w14:textId="3D5517C5" w:rsidR="001C2D04" w:rsidRPr="00714E97" w:rsidRDefault="001C2D04" w:rsidP="00D45BC5">
            <w:pPr>
              <w:spacing w:before="40" w:after="0"/>
              <w:rPr>
                <w:rFonts w:eastAsia="Calibri" w:cs="Times New Roman"/>
              </w:rPr>
            </w:pPr>
            <w:r w:rsidRPr="003D2E8A">
              <w:rPr>
                <w:rFonts w:eastAsia="Calibri" w:cs="Times New Roman"/>
                <w:b/>
              </w:rPr>
              <w:t xml:space="preserve">Date of Authorisation: </w:t>
            </w:r>
            <w:r>
              <w:rPr>
                <w:rFonts w:eastAsia="Calibri" w:cs="Times New Roman"/>
              </w:rPr>
              <w:t xml:space="preserve"> </w:t>
            </w:r>
            <w:sdt>
              <w:sdtPr>
                <w:rPr>
                  <w:rFonts w:eastAsia="Calibri" w:cs="Times New Roman"/>
                </w:rPr>
                <w:id w:val="-1883469899"/>
                <w:placeholder>
                  <w:docPart w:val="DefaultPlaceholder_-1854013438"/>
                </w:placeholder>
                <w:date w:fullDate="2020-09-22T00:00:00Z">
                  <w:dateFormat w:val="d MMMM yyyy"/>
                  <w:lid w:val="en-AU"/>
                  <w:storeMappedDataAs w:val="dateTime"/>
                  <w:calendar w:val="gregorian"/>
                </w:date>
              </w:sdtPr>
              <w:sdtEndPr/>
              <w:sdtContent>
                <w:r w:rsidR="0088056A">
                  <w:rPr>
                    <w:rFonts w:eastAsia="Calibri" w:cs="Times New Roman"/>
                  </w:rPr>
                  <w:t>22 September 2020</w:t>
                </w:r>
              </w:sdtContent>
            </w:sdt>
          </w:p>
        </w:tc>
      </w:tr>
      <w:tr w:rsidR="00BF6102" w:rsidRPr="00C1514F" w14:paraId="1581FFE0" w14:textId="77777777" w:rsidTr="00D45BC5">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4B3EBB46" w14:textId="77777777" w:rsidR="00BF6102" w:rsidRPr="001C2D04" w:rsidRDefault="00BF6102" w:rsidP="00D45BC5">
            <w:pPr>
              <w:spacing w:before="40" w:after="0"/>
              <w:outlineLvl w:val="2"/>
              <w:rPr>
                <w:rFonts w:eastAsia="Times New Roman" w:cs="Times New Roman"/>
                <w:b/>
              </w:rPr>
            </w:pPr>
            <w:r>
              <w:rPr>
                <w:rFonts w:eastAsia="Times New Roman" w:cs="Times New Roman"/>
                <w:b/>
              </w:rPr>
              <w:t>Approv</w:t>
            </w:r>
            <w:r w:rsidRPr="00C1514F">
              <w:rPr>
                <w:rFonts w:eastAsia="Times New Roman" w:cs="Times New Roman"/>
                <w:b/>
              </w:rPr>
              <w:t>ed by:</w:t>
            </w:r>
          </w:p>
        </w:tc>
        <w:tc>
          <w:tcPr>
            <w:tcW w:w="3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3558E" w14:textId="77777777" w:rsidR="00BF6102" w:rsidRPr="006B78E7" w:rsidRDefault="00BF6102" w:rsidP="00D45BC5">
            <w:pPr>
              <w:tabs>
                <w:tab w:val="right" w:pos="7951"/>
              </w:tabs>
              <w:spacing w:before="40" w:after="0"/>
              <w:rPr>
                <w:rFonts w:eastAsia="Calibri" w:cs="Times New Roman"/>
              </w:rPr>
            </w:pPr>
            <w:r w:rsidRPr="006B78E7">
              <w:rPr>
                <w:rFonts w:eastAsia="Calibri" w:cs="Times New Roman"/>
              </w:rPr>
              <w:t xml:space="preserve">This policy has been ratified by the Board of Directors of Seventh-day Adventist Schools (South Queensland) Limited as the </w:t>
            </w:r>
            <w:r w:rsidR="00556B84" w:rsidRPr="007C6888">
              <w:rPr>
                <w:rFonts w:eastAsia="Calibri" w:cs="Times New Roman"/>
                <w:b/>
              </w:rPr>
              <w:t>Anti-Discrimination</w:t>
            </w:r>
            <w:r w:rsidRPr="007C6888">
              <w:rPr>
                <w:rFonts w:eastAsia="Calibri" w:cs="Times New Roman"/>
                <w:b/>
              </w:rPr>
              <w:t xml:space="preserve"> Policy</w:t>
            </w:r>
            <w:r w:rsidRPr="006B78E7">
              <w:rPr>
                <w:rFonts w:eastAsia="Calibri" w:cs="Times New Roman"/>
              </w:rPr>
              <w:t xml:space="preserve"> for Seventh-day Adventist Schools (South Queensland) Limited.</w:t>
            </w:r>
          </w:p>
          <w:sdt>
            <w:sdtPr>
              <w:rPr>
                <w:rStyle w:val="BoldedText10"/>
              </w:rPr>
              <w:alias w:val="BOD Chair"/>
              <w:tag w:val="BOD Chair"/>
              <w:id w:val="-328752113"/>
              <w:placeholder>
                <w:docPart w:val="F864BD7C81F940499472321C1C4013E9"/>
              </w:placeholder>
            </w:sdtPr>
            <w:sdtEndPr>
              <w:rPr>
                <w:rStyle w:val="DefaultParagraphFont"/>
                <w:rFonts w:ascii="Calibri Light" w:eastAsia="Calibri" w:hAnsi="Calibri Light" w:cs="Times New Roman"/>
                <w:b w:val="0"/>
                <w:sz w:val="22"/>
              </w:rPr>
            </w:sdtEndPr>
            <w:sdtContent>
              <w:p w14:paraId="5515FC5B" w14:textId="77777777" w:rsidR="00BF6102" w:rsidRDefault="00B750B3" w:rsidP="00D45BC5">
                <w:pPr>
                  <w:tabs>
                    <w:tab w:val="right" w:pos="7846"/>
                  </w:tabs>
                  <w:spacing w:before="40" w:after="0"/>
                  <w:rPr>
                    <w:rFonts w:eastAsia="Calibri" w:cs="Times New Roman"/>
                  </w:rPr>
                </w:pPr>
                <w:r>
                  <w:rPr>
                    <w:rStyle w:val="BoldedText10"/>
                  </w:rPr>
                  <w:t>Pr Brett Townend</w:t>
                </w:r>
              </w:p>
            </w:sdtContent>
          </w:sdt>
          <w:p w14:paraId="477F0BBF" w14:textId="001F4440" w:rsidR="00BF6102" w:rsidRDefault="00BF6102" w:rsidP="00D45BC5">
            <w:pPr>
              <w:tabs>
                <w:tab w:val="right" w:pos="7846"/>
              </w:tabs>
              <w:spacing w:before="40" w:after="0"/>
              <w:rPr>
                <w:rFonts w:eastAsia="Calibri" w:cs="Times New Roman"/>
              </w:rPr>
            </w:pPr>
            <w:r>
              <w:rPr>
                <w:rFonts w:eastAsia="Calibri" w:cs="Times New Roman"/>
              </w:rPr>
              <w:t>Board of Directors Chairperson</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952635808"/>
                <w:placeholder>
                  <w:docPart w:val="DB853C3E31A540BAB252A5C6A70E4B8D"/>
                </w:placeholder>
                <w:date w:fullDate="2020-09-22T00:00:00Z">
                  <w:dateFormat w:val="d/MM/yyyy"/>
                  <w:lid w:val="en-AU"/>
                  <w:storeMappedDataAs w:val="dateTime"/>
                  <w:calendar w:val="gregorian"/>
                </w:date>
              </w:sdtPr>
              <w:sdtEndPr/>
              <w:sdtContent>
                <w:r w:rsidR="0088056A">
                  <w:rPr>
                    <w:rFonts w:eastAsia="Calibri" w:cs="Times New Roman"/>
                  </w:rPr>
                  <w:t>22/09/2020</w:t>
                </w:r>
              </w:sdtContent>
            </w:sdt>
            <w:r>
              <w:rPr>
                <w:rFonts w:eastAsia="Calibri" w:cs="Times New Roman"/>
              </w:rPr>
              <w:tab/>
            </w:r>
          </w:p>
          <w:sdt>
            <w:sdtPr>
              <w:rPr>
                <w:rStyle w:val="BoldedText10"/>
              </w:rPr>
              <w:id w:val="-394430805"/>
              <w:placeholder>
                <w:docPart w:val="0F9E721D411546ED92C122311CE6A990"/>
              </w:placeholder>
            </w:sdtPr>
            <w:sdtEndPr>
              <w:rPr>
                <w:rStyle w:val="DefaultParagraphFont"/>
                <w:rFonts w:ascii="Calibri Light" w:eastAsia="Calibri" w:hAnsi="Calibri Light" w:cs="Times New Roman"/>
                <w:b w:val="0"/>
                <w:sz w:val="22"/>
              </w:rPr>
            </w:sdtEndPr>
            <w:sdtContent>
              <w:p w14:paraId="6FF26C4F" w14:textId="77777777" w:rsidR="00BF6102" w:rsidRDefault="00B750B3" w:rsidP="00D45BC5">
                <w:pPr>
                  <w:tabs>
                    <w:tab w:val="right" w:pos="7846"/>
                  </w:tabs>
                  <w:spacing w:before="40" w:after="0"/>
                  <w:rPr>
                    <w:rFonts w:eastAsia="Calibri" w:cs="Times New Roman"/>
                  </w:rPr>
                </w:pPr>
                <w:r>
                  <w:rPr>
                    <w:rStyle w:val="BoldedText10"/>
                  </w:rPr>
                  <w:t>Pr Colin Renfrew</w:t>
                </w:r>
              </w:p>
            </w:sdtContent>
          </w:sdt>
          <w:p w14:paraId="42320F4E" w14:textId="5A766288" w:rsidR="00BF6102" w:rsidRPr="00BF6102" w:rsidRDefault="00BF6102" w:rsidP="00D45BC5">
            <w:pPr>
              <w:tabs>
                <w:tab w:val="right" w:pos="7846"/>
              </w:tabs>
              <w:spacing w:before="40" w:after="0"/>
              <w:rPr>
                <w:rFonts w:eastAsia="Calibri" w:cs="Times New Roman"/>
              </w:rPr>
            </w:pPr>
            <w:r>
              <w:rPr>
                <w:rFonts w:eastAsia="Calibri" w:cs="Times New Roman"/>
              </w:rPr>
              <w:t>Board of Directors Secretary</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1457223106"/>
                <w:placeholder>
                  <w:docPart w:val="12ECE94EE61147069506A1EAE9C5245D"/>
                </w:placeholder>
                <w:date w:fullDate="2020-09-22T00:00:00Z">
                  <w:dateFormat w:val="d/MM/yyyy"/>
                  <w:lid w:val="en-AU"/>
                  <w:storeMappedDataAs w:val="dateTime"/>
                  <w:calendar w:val="gregorian"/>
                </w:date>
              </w:sdtPr>
              <w:sdtEndPr/>
              <w:sdtContent>
                <w:r w:rsidR="0088056A">
                  <w:rPr>
                    <w:rFonts w:eastAsia="Calibri" w:cs="Times New Roman"/>
                  </w:rPr>
                  <w:t>22/09/2020</w:t>
                </w:r>
              </w:sdtContent>
            </w:sdt>
          </w:p>
        </w:tc>
      </w:tr>
      <w:tr w:rsidR="00DF1F22" w:rsidRPr="00C1514F" w14:paraId="5F0F64B8" w14:textId="77777777" w:rsidTr="00D45BC5">
        <w:tc>
          <w:tcPr>
            <w:tcW w:w="1005" w:type="pct"/>
            <w:shd w:val="clear" w:color="auto" w:fill="auto"/>
            <w:vAlign w:val="center"/>
          </w:tcPr>
          <w:p w14:paraId="3741F45D" w14:textId="77777777" w:rsidR="00DF1F22" w:rsidRPr="00C1514F" w:rsidRDefault="00DF1F22" w:rsidP="00D45BC5">
            <w:pPr>
              <w:spacing w:before="40" w:after="0"/>
              <w:outlineLvl w:val="2"/>
              <w:rPr>
                <w:rFonts w:eastAsia="Times New Roman" w:cs="Times New Roman"/>
                <w:b/>
                <w:bCs/>
                <w:caps/>
              </w:rPr>
            </w:pPr>
            <w:r>
              <w:rPr>
                <w:rFonts w:eastAsia="Times New Roman" w:cs="Times New Roman"/>
                <w:b/>
              </w:rPr>
              <w:t>Review Cycle</w:t>
            </w:r>
            <w:r w:rsidRPr="00C1514F">
              <w:rPr>
                <w:rFonts w:eastAsia="Times New Roman" w:cs="Times New Roman"/>
                <w:b/>
              </w:rPr>
              <w:t>:</w:t>
            </w:r>
          </w:p>
        </w:tc>
        <w:tc>
          <w:tcPr>
            <w:tcW w:w="1859" w:type="pct"/>
            <w:shd w:val="clear" w:color="auto" w:fill="auto"/>
            <w:vAlign w:val="center"/>
          </w:tcPr>
          <w:sdt>
            <w:sdtPr>
              <w:rPr>
                <w:rFonts w:eastAsia="Calibri" w:cs="Times New Roman"/>
              </w:rPr>
              <w:alias w:val="Cycle"/>
              <w:tag w:val="Cycle"/>
              <w:id w:val="1484963668"/>
              <w:placeholder>
                <w:docPart w:val="22DFD9E568474815BBE086BA2FEBFDC3"/>
              </w:placeholder>
              <w:dropDownList>
                <w:listItem w:value="Choose an item."/>
                <w:listItem w:displayText="Reviewed Annually (every year)" w:value="Reviewed Annually (every year)"/>
                <w:listItem w:displayText="Reviewed Biennially (every two years)" w:value="Reviewed Biennially (every two years)"/>
              </w:dropDownList>
            </w:sdtPr>
            <w:sdtEndPr/>
            <w:sdtContent>
              <w:p w14:paraId="78487244" w14:textId="77777777" w:rsidR="00DF1F22" w:rsidRPr="003D2E8A" w:rsidRDefault="00BF6102" w:rsidP="00D45BC5">
                <w:pPr>
                  <w:spacing w:before="40" w:after="0"/>
                  <w:rPr>
                    <w:rFonts w:eastAsia="Calibri" w:cs="Times New Roman"/>
                  </w:rPr>
                </w:pPr>
                <w:r>
                  <w:rPr>
                    <w:rFonts w:eastAsia="Calibri" w:cs="Times New Roman"/>
                  </w:rPr>
                  <w:t>Reviewed Biennially (every two years)</w:t>
                </w:r>
              </w:p>
            </w:sdtContent>
          </w:sdt>
        </w:tc>
        <w:tc>
          <w:tcPr>
            <w:tcW w:w="2136" w:type="pct"/>
            <w:shd w:val="clear" w:color="auto" w:fill="auto"/>
            <w:vAlign w:val="center"/>
          </w:tcPr>
          <w:p w14:paraId="0E549CC8" w14:textId="7881DECA" w:rsidR="00DF1F22" w:rsidRPr="003D2E8A" w:rsidRDefault="00DF1F22" w:rsidP="00D45BC5">
            <w:pPr>
              <w:spacing w:before="40" w:after="0"/>
              <w:rPr>
                <w:rFonts w:eastAsia="Calibri" w:cs="Times New Roman"/>
              </w:rPr>
            </w:pPr>
            <w:r w:rsidRPr="003D2E8A">
              <w:rPr>
                <w:rFonts w:eastAsia="Calibri" w:cs="Times New Roman"/>
                <w:b/>
              </w:rPr>
              <w:t>Next Review Date:</w:t>
            </w:r>
            <w:r w:rsidRPr="003D2E8A">
              <w:rPr>
                <w:rFonts w:eastAsia="Calibri" w:cs="Times New Roman"/>
              </w:rPr>
              <w:t xml:space="preserve"> </w:t>
            </w:r>
            <w:sdt>
              <w:sdtPr>
                <w:rPr>
                  <w:rFonts w:eastAsia="Calibri" w:cs="Times New Roman"/>
                </w:rPr>
                <w:alias w:val="Term"/>
                <w:tag w:val="Term"/>
                <w:id w:val="-174654372"/>
                <w:placeholder>
                  <w:docPart w:val="E6474DDB456F42A7A205A1052750DAAB"/>
                </w:placeholder>
                <w:dropDownList>
                  <w:listItem w:displayText="Term 1" w:value="Term 1"/>
                  <w:listItem w:displayText="Term 2" w:value="Term 2"/>
                  <w:listItem w:displayText="Term 3" w:value="Term 3"/>
                  <w:listItem w:displayText="Term 4" w:value="Term 4"/>
                </w:dropDownList>
              </w:sdtPr>
              <w:sdtEndPr/>
              <w:sdtContent>
                <w:r w:rsidR="0088056A">
                  <w:rPr>
                    <w:rFonts w:eastAsia="Calibri" w:cs="Times New Roman"/>
                  </w:rPr>
                  <w:t>Term 3</w:t>
                </w:r>
              </w:sdtContent>
            </w:sdt>
            <w:r>
              <w:rPr>
                <w:rFonts w:eastAsia="Calibri" w:cs="Times New Roman"/>
              </w:rPr>
              <w:t xml:space="preserve">  -  </w:t>
            </w:r>
            <w:sdt>
              <w:sdtPr>
                <w:rPr>
                  <w:rFonts w:eastAsia="Calibri" w:cs="Times New Roman"/>
                </w:rPr>
                <w:id w:val="-993715744"/>
                <w:placeholder>
                  <w:docPart w:val="D55D9BAA649D424EB250DFA408B93302"/>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88056A">
                  <w:rPr>
                    <w:rFonts w:eastAsia="Calibri" w:cs="Times New Roman"/>
                  </w:rPr>
                  <w:t>2022</w:t>
                </w:r>
              </w:sdtContent>
            </w:sdt>
          </w:p>
        </w:tc>
      </w:tr>
      <w:tr w:rsidR="007C1A90" w:rsidRPr="00C1514F" w14:paraId="146F2668" w14:textId="77777777" w:rsidTr="00556B84">
        <w:tc>
          <w:tcPr>
            <w:tcW w:w="1005" w:type="pct"/>
            <w:shd w:val="clear" w:color="auto" w:fill="auto"/>
            <w:vAlign w:val="center"/>
          </w:tcPr>
          <w:p w14:paraId="6C97CC4B" w14:textId="77777777" w:rsidR="007C1A90" w:rsidRDefault="007C1A90" w:rsidP="00D45BC5">
            <w:pPr>
              <w:spacing w:before="40" w:after="0"/>
              <w:outlineLvl w:val="2"/>
              <w:rPr>
                <w:rFonts w:eastAsia="Times New Roman" w:cs="Times New Roman"/>
                <w:b/>
              </w:rPr>
            </w:pPr>
            <w:r>
              <w:rPr>
                <w:rFonts w:eastAsia="Times New Roman" w:cs="Times New Roman"/>
                <w:b/>
              </w:rPr>
              <w:t>Review Team:</w:t>
            </w:r>
          </w:p>
        </w:tc>
        <w:tc>
          <w:tcPr>
            <w:tcW w:w="3995" w:type="pct"/>
            <w:gridSpan w:val="2"/>
            <w:shd w:val="clear" w:color="auto" w:fill="auto"/>
            <w:vAlign w:val="center"/>
          </w:tcPr>
          <w:p w14:paraId="16855734" w14:textId="77777777" w:rsidR="007C1A90" w:rsidRPr="003D2E8A" w:rsidRDefault="007C1A90" w:rsidP="00D45BC5">
            <w:pPr>
              <w:spacing w:before="40" w:after="0"/>
              <w:rPr>
                <w:rFonts w:eastAsia="Calibri" w:cs="Times New Roman"/>
                <w:b/>
              </w:rPr>
            </w:pPr>
            <w:r>
              <w:rPr>
                <w:rFonts w:eastAsia="Calibri" w:cs="Times New Roman"/>
              </w:rPr>
              <w:t xml:space="preserve">Board of Directors, </w:t>
            </w:r>
            <w:r w:rsidR="00EE7415">
              <w:rPr>
                <w:rFonts w:eastAsia="Calibri" w:cs="Times New Roman"/>
              </w:rPr>
              <w:t xml:space="preserve">AdSAFE, NSSAB, </w:t>
            </w:r>
            <w:r w:rsidR="00113788">
              <w:rPr>
                <w:rFonts w:eastAsia="Calibri" w:cs="Times New Roman"/>
              </w:rPr>
              <w:t>Chief Executive Officer</w:t>
            </w:r>
            <w:r>
              <w:rPr>
                <w:rFonts w:eastAsia="Calibri" w:cs="Times New Roman"/>
              </w:rPr>
              <w:t>, Project Officers</w:t>
            </w:r>
          </w:p>
        </w:tc>
      </w:tr>
    </w:tbl>
    <w:p w14:paraId="07212652" w14:textId="77777777" w:rsidR="002A60BB" w:rsidRDefault="002A60BB">
      <w:pPr>
        <w:sectPr w:rsidR="002A60BB" w:rsidSect="00825579">
          <w:headerReference w:type="default" r:id="rId13"/>
          <w:footerReference w:type="default" r:id="rId14"/>
          <w:pgSz w:w="11906" w:h="16838"/>
          <w:pgMar w:top="720" w:right="720" w:bottom="720" w:left="720" w:header="709" w:footer="709" w:gutter="0"/>
          <w:cols w:space="708"/>
          <w:docGrid w:linePitch="360"/>
        </w:sectPr>
      </w:pPr>
    </w:p>
    <w:p w14:paraId="1DC7D6A8" w14:textId="77777777" w:rsidR="007372B7" w:rsidRDefault="007372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706"/>
        <w:gridCol w:w="6648"/>
      </w:tblGrid>
      <w:tr w:rsidR="00B750B3" w:rsidRPr="00C1514F" w14:paraId="6E505D6A" w14:textId="77777777" w:rsidTr="009A1E3E">
        <w:tc>
          <w:tcPr>
            <w:tcW w:w="1005" w:type="pct"/>
            <w:tcBorders>
              <w:top w:val="single" w:sz="4" w:space="0" w:color="auto"/>
              <w:left w:val="single" w:sz="4" w:space="0" w:color="auto"/>
              <w:bottom w:val="single" w:sz="4" w:space="0" w:color="auto"/>
              <w:right w:val="single" w:sz="4" w:space="0" w:color="auto"/>
            </w:tcBorders>
            <w:shd w:val="clear" w:color="auto" w:fill="auto"/>
          </w:tcPr>
          <w:p w14:paraId="1682ADB8" w14:textId="77777777" w:rsidR="00B750B3" w:rsidRDefault="00B750B3" w:rsidP="009A1E3E">
            <w:pPr>
              <w:spacing w:before="40" w:after="0"/>
              <w:outlineLvl w:val="2"/>
              <w:rPr>
                <w:rFonts w:eastAsia="Times New Roman" w:cs="Times New Roman"/>
                <w:b/>
                <w:u w:val="single"/>
              </w:rPr>
            </w:pPr>
            <w:r>
              <w:br w:type="page"/>
            </w:r>
            <w:r>
              <w:br w:type="page"/>
            </w:r>
            <w:r w:rsidRPr="00403D89">
              <w:rPr>
                <w:rFonts w:eastAsia="Times New Roman" w:cs="Times New Roman"/>
                <w:b/>
                <w:u w:val="single"/>
              </w:rPr>
              <w:t>Revised by</w:t>
            </w:r>
          </w:p>
          <w:p w14:paraId="2E4F38A6" w14:textId="77777777" w:rsidR="00B750B3" w:rsidRPr="00403D89" w:rsidRDefault="00B750B3" w:rsidP="009A1E3E">
            <w:pPr>
              <w:spacing w:before="40" w:after="0"/>
              <w:outlineLvl w:val="2"/>
              <w:rPr>
                <w:rFonts w:eastAsia="Times New Roman" w:cs="Times New Roman"/>
              </w:rPr>
            </w:pPr>
            <w:r w:rsidRPr="00403D89">
              <w:rPr>
                <w:rFonts w:eastAsia="Times New Roman" w:cs="Times New Roman"/>
              </w:rPr>
              <w:t>Steve Cowley</w:t>
            </w:r>
          </w:p>
          <w:p w14:paraId="303CF2C0" w14:textId="77777777" w:rsidR="00B750B3" w:rsidRPr="00403D89" w:rsidRDefault="00B750B3" w:rsidP="009A1E3E">
            <w:pPr>
              <w:spacing w:before="40" w:after="0"/>
              <w:outlineLvl w:val="2"/>
              <w:rPr>
                <w:rFonts w:eastAsia="Times New Roman" w:cs="Times New Roman"/>
                <w:b/>
                <w:u w:val="single"/>
              </w:rPr>
            </w:pPr>
            <w:r w:rsidRPr="00403D89">
              <w:rPr>
                <w:rFonts w:eastAsia="Times New Roman" w:cs="Times New Roman"/>
              </w:rPr>
              <w:t>(26 March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D397D4D" w14:textId="77777777" w:rsidR="00B750B3" w:rsidRDefault="00B750B3" w:rsidP="009A1E3E">
            <w:pPr>
              <w:spacing w:before="40" w:after="0"/>
              <w:rPr>
                <w:rFonts w:eastAsia="Calibri" w:cs="Times New Roman"/>
                <w:b/>
                <w:u w:val="single"/>
              </w:rPr>
            </w:pPr>
            <w:r w:rsidRPr="001C2D04">
              <w:rPr>
                <w:rFonts w:eastAsia="Calibri" w:cs="Times New Roman"/>
                <w:b/>
                <w:u w:val="single"/>
              </w:rPr>
              <w:t>Section</w:t>
            </w:r>
          </w:p>
          <w:p w14:paraId="1188CCBD" w14:textId="77777777" w:rsidR="00B750B3" w:rsidRPr="00403D89" w:rsidRDefault="00B750B3" w:rsidP="009A1E3E">
            <w:pPr>
              <w:spacing w:before="40" w:after="0"/>
              <w:rPr>
                <w:rFonts w:eastAsia="Calibri" w:cs="Times New Roman"/>
                <w:b/>
              </w:rPr>
            </w:pPr>
            <w:r>
              <w:rPr>
                <w:rFonts w:eastAsia="Calibri" w:cs="Times New Roman"/>
              </w:rPr>
              <w:t>Whole document</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4823395D" w14:textId="77777777" w:rsidR="00B750B3" w:rsidRDefault="00B750B3" w:rsidP="009A1E3E">
            <w:pPr>
              <w:spacing w:before="40" w:after="0"/>
              <w:rPr>
                <w:rFonts w:eastAsia="Calibri" w:cs="Times New Roman"/>
                <w:b/>
                <w:u w:val="single"/>
              </w:rPr>
            </w:pPr>
            <w:r w:rsidRPr="001C2D04">
              <w:rPr>
                <w:rFonts w:eastAsia="Calibri" w:cs="Times New Roman"/>
                <w:b/>
                <w:u w:val="single"/>
              </w:rPr>
              <w:t>Details of Changes</w:t>
            </w:r>
          </w:p>
          <w:p w14:paraId="0A5C824D" w14:textId="77777777" w:rsidR="00B750B3" w:rsidRDefault="00B750B3" w:rsidP="009A1E3E">
            <w:pPr>
              <w:spacing w:before="40" w:after="0"/>
              <w:rPr>
                <w:rFonts w:eastAsia="Calibri" w:cs="Times New Roman"/>
              </w:rPr>
            </w:pPr>
            <w:r w:rsidRPr="00403D89">
              <w:rPr>
                <w:rFonts w:eastAsia="Calibri" w:cs="Times New Roman"/>
              </w:rPr>
              <w:t>As per BoD ‘flying minute’</w:t>
            </w:r>
            <w:r>
              <w:rPr>
                <w:rFonts w:eastAsia="Calibri" w:cs="Times New Roman"/>
              </w:rPr>
              <w:t xml:space="preserve"> of 26 February 2018:</w:t>
            </w:r>
          </w:p>
          <w:p w14:paraId="19FF6B76" w14:textId="77777777" w:rsidR="00B750B3" w:rsidRPr="00403D89" w:rsidRDefault="00B750B3" w:rsidP="00B750B3">
            <w:pPr>
              <w:pStyle w:val="ListParagraph"/>
              <w:numPr>
                <w:ilvl w:val="0"/>
                <w:numId w:val="28"/>
              </w:numPr>
              <w:spacing w:before="40" w:after="0"/>
              <w:rPr>
                <w:rFonts w:eastAsia="Calibri" w:cs="Times New Roman"/>
              </w:rPr>
            </w:pPr>
            <w:r w:rsidRPr="00403D89">
              <w:rPr>
                <w:rFonts w:eastAsia="Calibri" w:cs="Times New Roman"/>
              </w:rPr>
              <w:t>document status changed from ‘Draft’ to ‘Approved’</w:t>
            </w:r>
          </w:p>
          <w:p w14:paraId="76CA5D23" w14:textId="77777777" w:rsidR="00B750B3" w:rsidRPr="00403D89" w:rsidRDefault="00B750B3" w:rsidP="00B750B3">
            <w:pPr>
              <w:pStyle w:val="ListParagraph"/>
              <w:numPr>
                <w:ilvl w:val="0"/>
                <w:numId w:val="28"/>
              </w:numPr>
              <w:spacing w:before="40" w:after="0"/>
              <w:rPr>
                <w:rFonts w:eastAsia="Calibri" w:cs="Times New Roman"/>
              </w:rPr>
            </w:pPr>
            <w:r w:rsidRPr="00403D89">
              <w:rPr>
                <w:rFonts w:eastAsia="Calibri" w:cs="Times New Roman"/>
              </w:rPr>
              <w:t>issue and approval dates changed to 26 February 2018</w:t>
            </w:r>
          </w:p>
          <w:p w14:paraId="4C640EA9" w14:textId="77777777" w:rsidR="00B750B3" w:rsidRPr="00403D89" w:rsidRDefault="00B750B3" w:rsidP="00B750B3">
            <w:pPr>
              <w:pStyle w:val="ListParagraph"/>
              <w:numPr>
                <w:ilvl w:val="0"/>
                <w:numId w:val="28"/>
              </w:numPr>
              <w:spacing w:before="40" w:after="0"/>
              <w:rPr>
                <w:rFonts w:eastAsia="Calibri" w:cs="Times New Roman"/>
              </w:rPr>
            </w:pPr>
            <w:r w:rsidRPr="00403D89">
              <w:rPr>
                <w:rFonts w:eastAsia="Calibri" w:cs="Times New Roman"/>
              </w:rPr>
              <w:t>names of BoD Chairperson and Secretary added</w:t>
            </w:r>
          </w:p>
          <w:p w14:paraId="3593487B" w14:textId="77777777" w:rsidR="00B750B3" w:rsidRPr="00403D89" w:rsidRDefault="00B750B3" w:rsidP="00B750B3">
            <w:pPr>
              <w:pStyle w:val="ListParagraph"/>
              <w:numPr>
                <w:ilvl w:val="0"/>
                <w:numId w:val="28"/>
              </w:numPr>
              <w:spacing w:before="40" w:after="0"/>
              <w:rPr>
                <w:rFonts w:eastAsia="Calibri" w:cs="Times New Roman"/>
              </w:rPr>
            </w:pPr>
            <w:r w:rsidRPr="00403D89">
              <w:rPr>
                <w:rFonts w:eastAsia="Calibri" w:cs="Times New Roman"/>
              </w:rPr>
              <w:t>SDASSQ changed to SDAS(SQ)Ltd</w:t>
            </w:r>
          </w:p>
        </w:tc>
      </w:tr>
      <w:tr w:rsidR="00113788" w:rsidRPr="00C1514F" w14:paraId="76FA341E" w14:textId="77777777" w:rsidTr="009A1E3E">
        <w:tc>
          <w:tcPr>
            <w:tcW w:w="1005" w:type="pct"/>
            <w:tcBorders>
              <w:top w:val="single" w:sz="4" w:space="0" w:color="auto"/>
              <w:left w:val="single" w:sz="4" w:space="0" w:color="auto"/>
              <w:bottom w:val="single" w:sz="4" w:space="0" w:color="auto"/>
              <w:right w:val="single" w:sz="4" w:space="0" w:color="auto"/>
            </w:tcBorders>
            <w:shd w:val="clear" w:color="auto" w:fill="auto"/>
          </w:tcPr>
          <w:p w14:paraId="1C1C9755" w14:textId="77777777" w:rsidR="00113788" w:rsidRPr="00403D89" w:rsidRDefault="00113788" w:rsidP="00113788">
            <w:pPr>
              <w:spacing w:before="40" w:after="0"/>
              <w:outlineLvl w:val="2"/>
              <w:rPr>
                <w:rFonts w:eastAsia="Times New Roman" w:cs="Times New Roman"/>
              </w:rPr>
            </w:pPr>
            <w:r w:rsidRPr="00403D89">
              <w:rPr>
                <w:rFonts w:eastAsia="Times New Roman" w:cs="Times New Roman"/>
              </w:rPr>
              <w:t>Steve Cowley</w:t>
            </w:r>
          </w:p>
          <w:p w14:paraId="0FE65A0B" w14:textId="77777777" w:rsidR="00113788" w:rsidRDefault="00113788" w:rsidP="00113788">
            <w:pPr>
              <w:spacing w:before="40" w:after="0"/>
              <w:outlineLvl w:val="2"/>
            </w:pPr>
            <w:r w:rsidRPr="00403D89">
              <w:rPr>
                <w:rFonts w:eastAsia="Times New Roman" w:cs="Times New Roman"/>
              </w:rPr>
              <w:t xml:space="preserve">(6 </w:t>
            </w:r>
            <w:r>
              <w:rPr>
                <w:rFonts w:eastAsia="Times New Roman" w:cs="Times New Roman"/>
              </w:rPr>
              <w:t>April</w:t>
            </w:r>
            <w:r w:rsidRPr="00403D89">
              <w:rPr>
                <w:rFonts w:eastAsia="Times New Roman" w:cs="Times New Roman"/>
              </w:rPr>
              <w:t xml:space="preserve">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3191A63" w14:textId="77777777" w:rsidR="00113788" w:rsidRPr="001C2D04" w:rsidRDefault="00113788" w:rsidP="00113788">
            <w:pPr>
              <w:spacing w:before="40" w:after="0"/>
              <w:rPr>
                <w:rFonts w:eastAsia="Calibri" w:cs="Times New Roman"/>
                <w:b/>
                <w:u w:val="single"/>
              </w:rPr>
            </w:pPr>
            <w:r>
              <w:rPr>
                <w:rFonts w:eastAsia="Calibri" w:cs="Times New Roman"/>
              </w:rPr>
              <w:t>Whole document</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4515F8E5" w14:textId="77777777" w:rsidR="00113788" w:rsidRPr="0078636D" w:rsidRDefault="00113788" w:rsidP="00113788">
            <w:pPr>
              <w:spacing w:before="40" w:after="0"/>
              <w:rPr>
                <w:rFonts w:eastAsia="Calibri" w:cs="Times New Roman"/>
              </w:rPr>
            </w:pPr>
            <w:r>
              <w:rPr>
                <w:rFonts w:eastAsia="Calibri" w:cs="Times New Roman"/>
              </w:rPr>
              <w:t>As per email from Jack Ryan 5 April 2018, c</w:t>
            </w:r>
            <w:r w:rsidRPr="0078636D">
              <w:rPr>
                <w:rFonts w:eastAsia="Calibri" w:cs="Times New Roman"/>
              </w:rPr>
              <w:t xml:space="preserve">hanged </w:t>
            </w:r>
            <w:r w:rsidRPr="00BB727D">
              <w:rPr>
                <w:rFonts w:eastAsia="Calibri" w:cs="Times New Roman"/>
                <w:b/>
              </w:rPr>
              <w:t>Education Director</w:t>
            </w:r>
            <w:r w:rsidRPr="0078636D">
              <w:rPr>
                <w:rFonts w:eastAsia="Calibri" w:cs="Times New Roman"/>
              </w:rPr>
              <w:t xml:space="preserve"> and </w:t>
            </w:r>
            <w:r w:rsidRPr="0078636D">
              <w:rPr>
                <w:rFonts w:eastAsia="Calibri" w:cs="Times New Roman"/>
                <w:b/>
              </w:rPr>
              <w:t>Chief Education Director</w:t>
            </w:r>
            <w:r w:rsidRPr="0078636D">
              <w:rPr>
                <w:rFonts w:eastAsia="Calibri" w:cs="Times New Roman"/>
              </w:rPr>
              <w:t xml:space="preserve"> title</w:t>
            </w:r>
            <w:r>
              <w:rPr>
                <w:rFonts w:eastAsia="Calibri" w:cs="Times New Roman"/>
              </w:rPr>
              <w:t>s</w:t>
            </w:r>
            <w:r w:rsidRPr="0078636D">
              <w:rPr>
                <w:rFonts w:eastAsia="Calibri" w:cs="Times New Roman"/>
              </w:rPr>
              <w:t xml:space="preserve"> to </w:t>
            </w:r>
            <w:r w:rsidRPr="0078636D">
              <w:rPr>
                <w:rFonts w:eastAsia="Calibri" w:cs="Times New Roman"/>
                <w:b/>
              </w:rPr>
              <w:t>Chief Executive Officer</w:t>
            </w:r>
          </w:p>
        </w:tc>
      </w:tr>
      <w:tr w:rsidR="00DD4501" w:rsidRPr="00C1514F" w14:paraId="657EB4F0" w14:textId="77777777" w:rsidTr="009A1E3E">
        <w:tc>
          <w:tcPr>
            <w:tcW w:w="1005" w:type="pct"/>
            <w:tcBorders>
              <w:top w:val="single" w:sz="4" w:space="0" w:color="auto"/>
              <w:left w:val="single" w:sz="4" w:space="0" w:color="auto"/>
              <w:bottom w:val="single" w:sz="4" w:space="0" w:color="auto"/>
              <w:right w:val="single" w:sz="4" w:space="0" w:color="auto"/>
            </w:tcBorders>
            <w:shd w:val="clear" w:color="auto" w:fill="auto"/>
          </w:tcPr>
          <w:p w14:paraId="60CFB726" w14:textId="77777777" w:rsidR="00DD4501" w:rsidRDefault="00DD4501" w:rsidP="00113788">
            <w:pPr>
              <w:spacing w:before="40" w:after="0"/>
              <w:outlineLvl w:val="2"/>
              <w:rPr>
                <w:rFonts w:eastAsia="Times New Roman" w:cs="Times New Roman"/>
              </w:rPr>
            </w:pPr>
            <w:r>
              <w:rPr>
                <w:rFonts w:eastAsia="Times New Roman" w:cs="Times New Roman"/>
              </w:rPr>
              <w:t>Vanessa Woodman</w:t>
            </w:r>
          </w:p>
          <w:p w14:paraId="40D74C4C" w14:textId="1D2DCCE4" w:rsidR="00DD4501" w:rsidRPr="00403D89" w:rsidRDefault="00DD4501" w:rsidP="00113788">
            <w:pPr>
              <w:spacing w:before="40" w:after="0"/>
              <w:outlineLvl w:val="2"/>
              <w:rPr>
                <w:rFonts w:eastAsia="Times New Roman" w:cs="Times New Roman"/>
              </w:rPr>
            </w:pPr>
            <w:r>
              <w:rPr>
                <w:rFonts w:eastAsia="Times New Roman" w:cs="Times New Roman"/>
              </w:rPr>
              <w:t>(24 August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E96E750" w14:textId="31DF7102" w:rsidR="00DD4501" w:rsidRDefault="00DD4501" w:rsidP="00113788">
            <w:pPr>
              <w:spacing w:before="40" w:after="0"/>
              <w:rPr>
                <w:rFonts w:eastAsia="Calibri" w:cs="Times New Roman"/>
              </w:rPr>
            </w:pPr>
            <w:r>
              <w:rPr>
                <w:rFonts w:eastAsia="Calibri" w:cs="Times New Roman"/>
              </w:rPr>
              <w:t>References</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1E34AA87" w14:textId="1592F1DF" w:rsidR="00DD4501" w:rsidRDefault="00DD4501" w:rsidP="00113788">
            <w:pPr>
              <w:spacing w:before="40" w:after="0"/>
              <w:rPr>
                <w:rFonts w:eastAsia="Calibri" w:cs="Times New Roman"/>
              </w:rPr>
            </w:pPr>
            <w:r>
              <w:rPr>
                <w:rFonts w:eastAsia="Calibri" w:cs="Times New Roman"/>
              </w:rPr>
              <w:t>Updated Staff Code of Conduct document number to SQS188.002.EDU</w:t>
            </w:r>
          </w:p>
        </w:tc>
      </w:tr>
    </w:tbl>
    <w:p w14:paraId="77AE5550" w14:textId="77777777" w:rsidR="00310930" w:rsidRDefault="00310930"/>
    <w:p w14:paraId="760BC5FC" w14:textId="77777777" w:rsidR="00310930" w:rsidRDefault="00310930"/>
    <w:p w14:paraId="3CB7525A" w14:textId="77777777" w:rsidR="00AA02B3" w:rsidRDefault="00AA02B3">
      <w:pPr>
        <w:spacing w:after="200"/>
        <w:rPr>
          <w:rStyle w:val="StyleBookmanOldStyle10ptBold"/>
          <w:rFonts w:ascii="Calibri" w:eastAsiaTheme="majorEastAsia" w:hAnsi="Calibri" w:cstheme="majorBidi"/>
          <w:sz w:val="32"/>
          <w:szCs w:val="28"/>
        </w:rPr>
      </w:pPr>
      <w:r>
        <w:rPr>
          <w:rStyle w:val="StyleBookmanOldStyle10ptBold"/>
          <w:rFonts w:ascii="Calibri" w:hAnsi="Calibri"/>
          <w:b w:val="0"/>
          <w:bCs w:val="0"/>
          <w:sz w:val="32"/>
        </w:rPr>
        <w:br w:type="page"/>
      </w:r>
    </w:p>
    <w:p w14:paraId="5FDF1FA2" w14:textId="77777777" w:rsidR="00B750B3" w:rsidRDefault="00B750B3" w:rsidP="00714E97">
      <w:pPr>
        <w:pStyle w:val="Heading1"/>
        <w:rPr>
          <w:rStyle w:val="StyleBookmanOldStyle10ptBold"/>
          <w:rFonts w:ascii="Calibri" w:hAnsi="Calibri"/>
          <w:b/>
          <w:bCs/>
          <w:sz w:val="32"/>
        </w:rPr>
        <w:sectPr w:rsidR="00B750B3" w:rsidSect="00825579">
          <w:footerReference w:type="default" r:id="rId15"/>
          <w:pgSz w:w="11906" w:h="16838"/>
          <w:pgMar w:top="720" w:right="720" w:bottom="720" w:left="720" w:header="709" w:footer="709" w:gutter="0"/>
          <w:cols w:space="708"/>
          <w:docGrid w:linePitch="360"/>
        </w:sectPr>
      </w:pPr>
    </w:p>
    <w:p w14:paraId="0DCD7AFF" w14:textId="77777777" w:rsidR="00AF0361" w:rsidRPr="00714E97" w:rsidRDefault="00D45BC5" w:rsidP="00714E97">
      <w:pPr>
        <w:pStyle w:val="Heading1"/>
        <w:rPr>
          <w:rStyle w:val="StyleBookmanOldStyle10ptBold"/>
          <w:rFonts w:ascii="Calibri" w:hAnsi="Calibri"/>
          <w:b/>
          <w:bCs/>
          <w:sz w:val="32"/>
        </w:rPr>
      </w:pPr>
      <w:r>
        <w:rPr>
          <w:rStyle w:val="StyleBookmanOldStyle10ptBold"/>
          <w:rFonts w:ascii="Calibri" w:hAnsi="Calibri"/>
          <w:b/>
          <w:bCs/>
          <w:sz w:val="32"/>
        </w:rPr>
        <w:lastRenderedPageBreak/>
        <w:t>Rationale</w:t>
      </w:r>
    </w:p>
    <w:p w14:paraId="1EF446C1" w14:textId="77777777" w:rsidR="00AF0361" w:rsidRPr="006B78E7" w:rsidRDefault="00AF0361" w:rsidP="00AF0361">
      <w:r w:rsidRPr="006B78E7">
        <w:t xml:space="preserve">All students and employees </w:t>
      </w:r>
      <w:r w:rsidR="006B78E7" w:rsidRPr="006B78E7">
        <w:t>of Seventh-day Adventist Schools (South Queensland) Limited</w:t>
      </w:r>
      <w:r w:rsidRPr="006B78E7">
        <w:t xml:space="preserve"> have the right to learn and work in an environment free from </w:t>
      </w:r>
      <w:r w:rsidR="007372B7">
        <w:t>unlawful discrimination</w:t>
      </w:r>
      <w:r w:rsidRPr="006B78E7">
        <w:t xml:space="preserve">. </w:t>
      </w:r>
      <w:r w:rsidR="006B78E7" w:rsidRPr="006B78E7">
        <w:t xml:space="preserve">Seventh-day Adventist Schools (South Queensland) Limited </w:t>
      </w:r>
      <w:r w:rsidRPr="006B78E7">
        <w:t>will provide a fair and safe learning and teaching environment where all students and employees have equal opportunities.</w:t>
      </w:r>
    </w:p>
    <w:p w14:paraId="1C4B23D8" w14:textId="77777777" w:rsidR="00AF0361" w:rsidRPr="007C6888" w:rsidRDefault="006B78E7" w:rsidP="00AF0361">
      <w:r w:rsidRPr="006B78E7">
        <w:t xml:space="preserve">Seventh-day Adventist Schools (South Queensland) Limited </w:t>
      </w:r>
      <w:r w:rsidR="00AF0361" w:rsidRPr="006B78E7">
        <w:t xml:space="preserve">is committed to </w:t>
      </w:r>
      <w:r w:rsidR="007372B7">
        <w:t>protecting</w:t>
      </w:r>
      <w:r w:rsidR="00AF0361" w:rsidRPr="006B78E7">
        <w:t xml:space="preserve"> students and employees from </w:t>
      </w:r>
      <w:r w:rsidR="007372B7">
        <w:t>unlawful discrimination</w:t>
      </w:r>
      <w:r w:rsidR="00AF0361" w:rsidRPr="006B78E7">
        <w:t xml:space="preserve"> and to responding appropriately should such </w:t>
      </w:r>
      <w:r w:rsidR="007372B7">
        <w:t>discrimination</w:t>
      </w:r>
      <w:r w:rsidR="00AF0361" w:rsidRPr="006B78E7">
        <w:t xml:space="preserve"> occu</w:t>
      </w:r>
      <w:r w:rsidR="007372B7">
        <w:t>r, including possible disciplinary action</w:t>
      </w:r>
      <w:r w:rsidR="00AF0361" w:rsidRPr="006B78E7">
        <w:t xml:space="preserve">. Any instances of </w:t>
      </w:r>
      <w:r w:rsidR="007372B7">
        <w:t>discrimination</w:t>
      </w:r>
      <w:r w:rsidR="00AF0361" w:rsidRPr="006B78E7">
        <w:t xml:space="preserve"> should</w:t>
      </w:r>
      <w:r w:rsidR="00714E97" w:rsidRPr="006B78E7">
        <w:t xml:space="preserve"> be reported under the </w:t>
      </w:r>
      <w:r w:rsidR="00B750B3">
        <w:t>SDAS(SQ)Ltd</w:t>
      </w:r>
      <w:r w:rsidRPr="007C6888">
        <w:t xml:space="preserve"> </w:t>
      </w:r>
      <w:r w:rsidR="007C6888" w:rsidRPr="007C6888">
        <w:t xml:space="preserve">Complaints and </w:t>
      </w:r>
      <w:r w:rsidR="00AF0361" w:rsidRPr="007C6888">
        <w:t>Dispute Resolution Policy</w:t>
      </w:r>
      <w:r w:rsidR="007C6888" w:rsidRPr="007C6888">
        <w:t xml:space="preserve"> (SQS193.001.ADM)</w:t>
      </w:r>
      <w:r w:rsidR="00AF0361" w:rsidRPr="007C6888">
        <w:t xml:space="preserve">. </w:t>
      </w:r>
    </w:p>
    <w:p w14:paraId="09AAE51F" w14:textId="77777777" w:rsidR="007372B7" w:rsidRDefault="007372B7" w:rsidP="00AF0361">
      <w:r>
        <w:t>In accordance with relevant law, Seventh-day Adventist Schools (South Queensland) Limited will act to prohibit unlawful discrimination towards its students and employees, on the basis of “protected attributes” relevant to the school, whilst students and employees are engaging in their education and work at educational entities owned and operated by Seventh-day Adventist Schools (South Queensland) Limited.  Both direct and indirect unlawful discrimination are prohibited.</w:t>
      </w:r>
    </w:p>
    <w:p w14:paraId="7C248CF5" w14:textId="77777777" w:rsidR="00AF0361" w:rsidRDefault="00AF0361" w:rsidP="00AF0361">
      <w:r w:rsidRPr="006B78E7">
        <w:t xml:space="preserve">In </w:t>
      </w:r>
      <w:r w:rsidR="007372B7">
        <w:t>accordance with the relevant law,</w:t>
      </w:r>
      <w:r w:rsidR="00714E97" w:rsidRPr="006B78E7">
        <w:t xml:space="preserve"> </w:t>
      </w:r>
      <w:r w:rsidR="006B78E7" w:rsidRPr="006B78E7">
        <w:t>Seventh-day Adventist Schools (South Queensland) Limited</w:t>
      </w:r>
      <w:r w:rsidRPr="006B78E7">
        <w:t xml:space="preserve"> </w:t>
      </w:r>
      <w:r w:rsidR="007372B7">
        <w:t>prohibits unlawful discrimination against students in all facets of education, including:</w:t>
      </w:r>
    </w:p>
    <w:p w14:paraId="214083C6" w14:textId="77777777" w:rsidR="007372B7" w:rsidRPr="007372B7" w:rsidRDefault="005679CF" w:rsidP="007372B7">
      <w:pPr>
        <w:numPr>
          <w:ilvl w:val="0"/>
          <w:numId w:val="20"/>
        </w:numPr>
        <w:shd w:val="clear" w:color="auto" w:fill="FFFFFF"/>
        <w:ind w:left="714" w:hanging="357"/>
        <w:contextualSpacing/>
        <w:textAlignment w:val="baseline"/>
        <w:rPr>
          <w:rFonts w:eastAsia="Times New Roman" w:cstheme="minorHAnsi"/>
        </w:rPr>
      </w:pPr>
      <w:r>
        <w:rPr>
          <w:rFonts w:eastAsia="Times New Roman" w:cstheme="minorHAnsi"/>
        </w:rPr>
        <w:t>A</w:t>
      </w:r>
      <w:r w:rsidR="007372B7" w:rsidRPr="007372B7">
        <w:rPr>
          <w:rFonts w:eastAsia="Times New Roman" w:cstheme="minorHAnsi"/>
        </w:rPr>
        <w:t>dmission and enrolment applications</w:t>
      </w:r>
      <w:r w:rsidR="007372B7">
        <w:rPr>
          <w:rFonts w:eastAsia="Times New Roman" w:cstheme="minorHAnsi"/>
        </w:rPr>
        <w:t>;</w:t>
      </w:r>
    </w:p>
    <w:p w14:paraId="430C04A4" w14:textId="77777777" w:rsidR="007372B7" w:rsidRPr="007372B7" w:rsidRDefault="005679CF" w:rsidP="007372B7">
      <w:pPr>
        <w:numPr>
          <w:ilvl w:val="0"/>
          <w:numId w:val="20"/>
        </w:numPr>
        <w:shd w:val="clear" w:color="auto" w:fill="FFFFFF"/>
        <w:ind w:left="714" w:hanging="357"/>
        <w:contextualSpacing/>
        <w:textAlignment w:val="baseline"/>
        <w:rPr>
          <w:rFonts w:eastAsia="Times New Roman" w:cstheme="minorHAnsi"/>
        </w:rPr>
      </w:pPr>
      <w:r>
        <w:rPr>
          <w:rFonts w:eastAsia="Times New Roman" w:cstheme="minorHAnsi"/>
        </w:rPr>
        <w:t>T</w:t>
      </w:r>
      <w:r w:rsidR="007372B7" w:rsidRPr="007372B7">
        <w:rPr>
          <w:rFonts w:eastAsia="Times New Roman" w:cstheme="minorHAnsi"/>
        </w:rPr>
        <w:t>erms of admission and enrolment</w:t>
      </w:r>
      <w:r w:rsidR="007372B7">
        <w:rPr>
          <w:rFonts w:eastAsia="Times New Roman" w:cstheme="minorHAnsi"/>
        </w:rPr>
        <w:t>;</w:t>
      </w:r>
    </w:p>
    <w:p w14:paraId="3F1AECE2" w14:textId="77777777" w:rsidR="007372B7" w:rsidRPr="007372B7" w:rsidRDefault="005679CF" w:rsidP="007372B7">
      <w:pPr>
        <w:numPr>
          <w:ilvl w:val="0"/>
          <w:numId w:val="20"/>
        </w:numPr>
        <w:shd w:val="clear" w:color="auto" w:fill="FFFFFF"/>
        <w:ind w:left="714" w:hanging="357"/>
        <w:contextualSpacing/>
        <w:textAlignment w:val="baseline"/>
        <w:rPr>
          <w:rFonts w:eastAsia="Times New Roman" w:cstheme="minorHAnsi"/>
        </w:rPr>
      </w:pPr>
      <w:r>
        <w:rPr>
          <w:rFonts w:eastAsia="Times New Roman" w:cstheme="minorHAnsi"/>
        </w:rPr>
        <w:t>V</w:t>
      </w:r>
      <w:r w:rsidR="007372B7" w:rsidRPr="007372B7">
        <w:rPr>
          <w:rFonts w:eastAsia="Times New Roman" w:cstheme="minorHAnsi"/>
        </w:rPr>
        <w:t>ariation of the terms of a student's enrolment</w:t>
      </w:r>
      <w:r w:rsidR="007372B7">
        <w:rPr>
          <w:rFonts w:eastAsia="Times New Roman" w:cstheme="minorHAnsi"/>
        </w:rPr>
        <w:t>;</w:t>
      </w:r>
    </w:p>
    <w:p w14:paraId="06FE63C3" w14:textId="77777777" w:rsidR="007372B7" w:rsidRPr="007372B7" w:rsidRDefault="005679CF" w:rsidP="007372B7">
      <w:pPr>
        <w:numPr>
          <w:ilvl w:val="0"/>
          <w:numId w:val="20"/>
        </w:numPr>
        <w:shd w:val="clear" w:color="auto" w:fill="FFFFFF"/>
        <w:ind w:left="714" w:hanging="357"/>
        <w:contextualSpacing/>
        <w:textAlignment w:val="baseline"/>
        <w:rPr>
          <w:rFonts w:eastAsia="Times New Roman" w:cstheme="minorHAnsi"/>
        </w:rPr>
      </w:pPr>
      <w:r>
        <w:rPr>
          <w:rFonts w:eastAsia="Times New Roman" w:cstheme="minorHAnsi"/>
        </w:rPr>
        <w:t>D</w:t>
      </w:r>
      <w:r w:rsidR="007372B7" w:rsidRPr="007372B7">
        <w:rPr>
          <w:rFonts w:eastAsia="Times New Roman" w:cstheme="minorHAnsi"/>
        </w:rPr>
        <w:t>enial or limitation of benefits normally resulting from enrolment</w:t>
      </w:r>
      <w:r w:rsidR="007372B7">
        <w:rPr>
          <w:rFonts w:eastAsia="Times New Roman" w:cstheme="minorHAnsi"/>
        </w:rPr>
        <w:t>;</w:t>
      </w:r>
    </w:p>
    <w:p w14:paraId="6845D228" w14:textId="77777777" w:rsidR="007372B7" w:rsidRPr="007372B7" w:rsidRDefault="005679CF" w:rsidP="007372B7">
      <w:pPr>
        <w:numPr>
          <w:ilvl w:val="0"/>
          <w:numId w:val="20"/>
        </w:numPr>
        <w:shd w:val="clear" w:color="auto" w:fill="FFFFFF"/>
        <w:ind w:left="714" w:hanging="357"/>
        <w:contextualSpacing/>
        <w:textAlignment w:val="baseline"/>
        <w:rPr>
          <w:rFonts w:eastAsia="Times New Roman" w:cstheme="minorHAnsi"/>
        </w:rPr>
      </w:pPr>
      <w:r>
        <w:rPr>
          <w:rFonts w:eastAsia="Times New Roman" w:cstheme="minorHAnsi"/>
        </w:rPr>
        <w:t>E</w:t>
      </w:r>
      <w:r w:rsidR="007372B7" w:rsidRPr="007372B7">
        <w:rPr>
          <w:rFonts w:eastAsia="Times New Roman" w:cstheme="minorHAnsi"/>
        </w:rPr>
        <w:t>xclusion or suspension of students</w:t>
      </w:r>
      <w:r w:rsidR="007372B7">
        <w:rPr>
          <w:rFonts w:eastAsia="Times New Roman" w:cstheme="minorHAnsi"/>
        </w:rPr>
        <w:t>;</w:t>
      </w:r>
    </w:p>
    <w:p w14:paraId="599C29B6" w14:textId="77777777" w:rsidR="007372B7" w:rsidRPr="007372B7" w:rsidRDefault="005679CF" w:rsidP="007372B7">
      <w:pPr>
        <w:numPr>
          <w:ilvl w:val="0"/>
          <w:numId w:val="20"/>
        </w:numPr>
        <w:shd w:val="clear" w:color="auto" w:fill="FFFFFF"/>
        <w:ind w:left="714" w:hanging="357"/>
        <w:contextualSpacing/>
        <w:textAlignment w:val="baseline"/>
        <w:rPr>
          <w:rFonts w:eastAsia="Times New Roman" w:cstheme="minorHAnsi"/>
        </w:rPr>
      </w:pPr>
      <w:r>
        <w:rPr>
          <w:rFonts w:eastAsia="Times New Roman" w:cstheme="minorHAnsi"/>
        </w:rPr>
        <w:t>A</w:t>
      </w:r>
      <w:r w:rsidR="007372B7" w:rsidRPr="007372B7">
        <w:rPr>
          <w:rFonts w:eastAsia="Times New Roman" w:cstheme="minorHAnsi"/>
        </w:rPr>
        <w:t>ssessment and examination</w:t>
      </w:r>
      <w:r w:rsidR="007372B7">
        <w:rPr>
          <w:rFonts w:eastAsia="Times New Roman" w:cstheme="minorHAnsi"/>
        </w:rPr>
        <w:t>;</w:t>
      </w:r>
    </w:p>
    <w:p w14:paraId="56F91B82" w14:textId="77777777" w:rsidR="007372B7" w:rsidRPr="007372B7" w:rsidRDefault="005679CF" w:rsidP="007372B7">
      <w:pPr>
        <w:numPr>
          <w:ilvl w:val="0"/>
          <w:numId w:val="20"/>
        </w:numPr>
        <w:shd w:val="clear" w:color="auto" w:fill="FFFFFF"/>
        <w:ind w:left="714" w:hanging="357"/>
        <w:contextualSpacing/>
        <w:textAlignment w:val="baseline"/>
        <w:rPr>
          <w:rFonts w:eastAsia="Times New Roman" w:cstheme="minorHAnsi"/>
        </w:rPr>
      </w:pPr>
      <w:r>
        <w:rPr>
          <w:rFonts w:eastAsia="Times New Roman" w:cstheme="minorHAnsi"/>
        </w:rPr>
        <w:t>A</w:t>
      </w:r>
      <w:r w:rsidR="007372B7" w:rsidRPr="007372B7">
        <w:rPr>
          <w:rFonts w:eastAsia="Times New Roman" w:cstheme="minorHAnsi"/>
        </w:rPr>
        <w:t>ccess to resources and facilities</w:t>
      </w:r>
      <w:r w:rsidR="007372B7">
        <w:rPr>
          <w:rFonts w:eastAsia="Times New Roman" w:cstheme="minorHAnsi"/>
        </w:rPr>
        <w:t>;</w:t>
      </w:r>
    </w:p>
    <w:p w14:paraId="2DA135C0" w14:textId="77777777" w:rsidR="007372B7" w:rsidRDefault="005679CF" w:rsidP="007372B7">
      <w:pPr>
        <w:numPr>
          <w:ilvl w:val="0"/>
          <w:numId w:val="20"/>
        </w:numPr>
        <w:shd w:val="clear" w:color="auto" w:fill="FFFFFF"/>
        <w:ind w:left="714" w:hanging="357"/>
        <w:textAlignment w:val="baseline"/>
        <w:rPr>
          <w:rFonts w:eastAsia="Times New Roman" w:cstheme="minorHAnsi"/>
        </w:rPr>
      </w:pPr>
      <w:r>
        <w:rPr>
          <w:rFonts w:eastAsia="Times New Roman" w:cstheme="minorHAnsi"/>
        </w:rPr>
        <w:t>T</w:t>
      </w:r>
      <w:r w:rsidR="007372B7" w:rsidRPr="007372B7">
        <w:rPr>
          <w:rFonts w:eastAsia="Times New Roman" w:cstheme="minorHAnsi"/>
        </w:rPr>
        <w:t>reatment of a student in regard to training or instruction</w:t>
      </w:r>
      <w:r w:rsidR="007372B7">
        <w:rPr>
          <w:rFonts w:eastAsia="Times New Roman" w:cstheme="minorHAnsi"/>
        </w:rPr>
        <w:t>.</w:t>
      </w:r>
    </w:p>
    <w:p w14:paraId="1C97D354" w14:textId="77777777" w:rsidR="007372B7" w:rsidRPr="007372B7" w:rsidRDefault="007372B7" w:rsidP="007372B7">
      <w:pPr>
        <w:shd w:val="clear" w:color="auto" w:fill="FFFFFF"/>
        <w:textAlignment w:val="baseline"/>
        <w:rPr>
          <w:rFonts w:cstheme="minorHAnsi"/>
          <w:shd w:val="clear" w:color="auto" w:fill="FFFFFF"/>
        </w:rPr>
      </w:pPr>
      <w:r w:rsidRPr="007372B7">
        <w:rPr>
          <w:rFonts w:cstheme="minorHAnsi"/>
          <w:shd w:val="clear" w:color="auto" w:fill="FFFFFF"/>
        </w:rPr>
        <w:t xml:space="preserve">In accordance with the relevant law, </w:t>
      </w:r>
      <w:r w:rsidRPr="006B78E7">
        <w:t xml:space="preserve">Seventh-day Adventist Schools (South Queensland) Limited </w:t>
      </w:r>
      <w:r w:rsidRPr="007372B7">
        <w:rPr>
          <w:rFonts w:cstheme="minorHAnsi"/>
          <w:shd w:val="clear" w:color="auto" w:fill="FFFFFF"/>
        </w:rPr>
        <w:t xml:space="preserve">prohibits unlawful discrimination against employees undertaking all categories of work, whether it be full-time, part-time, permanent, fixed-term, casual, work experience, vocational placement or voluntary, and in every aspect of work, including: </w:t>
      </w:r>
    </w:p>
    <w:p w14:paraId="0793096C" w14:textId="77777777" w:rsidR="007372B7" w:rsidRPr="007372B7" w:rsidRDefault="005679CF" w:rsidP="007372B7">
      <w:pPr>
        <w:pStyle w:val="ListParagraph"/>
        <w:numPr>
          <w:ilvl w:val="0"/>
          <w:numId w:val="21"/>
        </w:numPr>
        <w:shd w:val="clear" w:color="auto" w:fill="FFFFFF"/>
        <w:ind w:left="714" w:hanging="357"/>
        <w:textAlignment w:val="baseline"/>
        <w:rPr>
          <w:rFonts w:cstheme="minorHAnsi"/>
          <w:shd w:val="clear" w:color="auto" w:fill="FFFFFF"/>
        </w:rPr>
      </w:pPr>
      <w:r>
        <w:rPr>
          <w:rFonts w:cstheme="minorHAnsi"/>
          <w:shd w:val="clear" w:color="auto" w:fill="FFFFFF"/>
        </w:rPr>
        <w:t>R</w:t>
      </w:r>
      <w:r w:rsidR="007372B7" w:rsidRPr="007372B7">
        <w:rPr>
          <w:rFonts w:cstheme="minorHAnsi"/>
          <w:shd w:val="clear" w:color="auto" w:fill="FFFFFF"/>
        </w:rPr>
        <w:t>ecruitment</w:t>
      </w:r>
      <w:r w:rsidR="007372B7">
        <w:rPr>
          <w:rFonts w:cstheme="minorHAnsi"/>
          <w:shd w:val="clear" w:color="auto" w:fill="FFFFFF"/>
        </w:rPr>
        <w:t>;</w:t>
      </w:r>
    </w:p>
    <w:p w14:paraId="2EDD27C9" w14:textId="77777777" w:rsidR="007372B7" w:rsidRPr="007372B7" w:rsidRDefault="005679CF" w:rsidP="007372B7">
      <w:pPr>
        <w:pStyle w:val="ListParagraph"/>
        <w:numPr>
          <w:ilvl w:val="0"/>
          <w:numId w:val="21"/>
        </w:numPr>
        <w:shd w:val="clear" w:color="auto" w:fill="FFFFFF"/>
        <w:ind w:left="714" w:hanging="357"/>
        <w:textAlignment w:val="baseline"/>
        <w:rPr>
          <w:rFonts w:cstheme="minorHAnsi"/>
          <w:shd w:val="clear" w:color="auto" w:fill="FFFFFF"/>
        </w:rPr>
      </w:pPr>
      <w:r>
        <w:rPr>
          <w:rFonts w:cstheme="minorHAnsi"/>
          <w:shd w:val="clear" w:color="auto" w:fill="FFFFFF"/>
        </w:rPr>
        <w:t>T</w:t>
      </w:r>
      <w:r w:rsidR="007372B7">
        <w:rPr>
          <w:rFonts w:cstheme="minorHAnsi"/>
          <w:shd w:val="clear" w:color="auto" w:fill="FFFFFF"/>
        </w:rPr>
        <w:t>erms and conditions;</w:t>
      </w:r>
    </w:p>
    <w:p w14:paraId="754C22A8" w14:textId="77777777" w:rsidR="007372B7" w:rsidRPr="007372B7" w:rsidRDefault="005679CF" w:rsidP="007372B7">
      <w:pPr>
        <w:pStyle w:val="ListParagraph"/>
        <w:numPr>
          <w:ilvl w:val="0"/>
          <w:numId w:val="21"/>
        </w:numPr>
        <w:shd w:val="clear" w:color="auto" w:fill="FFFFFF"/>
        <w:ind w:left="714" w:hanging="357"/>
        <w:textAlignment w:val="baseline"/>
        <w:rPr>
          <w:rFonts w:cstheme="minorHAnsi"/>
          <w:shd w:val="clear" w:color="auto" w:fill="FFFFFF"/>
        </w:rPr>
      </w:pPr>
      <w:r>
        <w:rPr>
          <w:rFonts w:cstheme="minorHAnsi"/>
          <w:shd w:val="clear" w:color="auto" w:fill="FFFFFF"/>
        </w:rPr>
        <w:t>T</w:t>
      </w:r>
      <w:r w:rsidR="007372B7" w:rsidRPr="007372B7">
        <w:rPr>
          <w:rFonts w:cstheme="minorHAnsi"/>
          <w:shd w:val="clear" w:color="auto" w:fill="FFFFFF"/>
        </w:rPr>
        <w:t>raining</w:t>
      </w:r>
      <w:r w:rsidR="007372B7">
        <w:rPr>
          <w:rFonts w:cstheme="minorHAnsi"/>
          <w:shd w:val="clear" w:color="auto" w:fill="FFFFFF"/>
        </w:rPr>
        <w:t>;</w:t>
      </w:r>
    </w:p>
    <w:p w14:paraId="04DA82AB" w14:textId="77777777" w:rsidR="007372B7" w:rsidRPr="007372B7" w:rsidRDefault="005679CF" w:rsidP="007372B7">
      <w:pPr>
        <w:pStyle w:val="ListParagraph"/>
        <w:numPr>
          <w:ilvl w:val="0"/>
          <w:numId w:val="21"/>
        </w:numPr>
        <w:shd w:val="clear" w:color="auto" w:fill="FFFFFF"/>
        <w:ind w:left="714" w:hanging="357"/>
        <w:textAlignment w:val="baseline"/>
        <w:rPr>
          <w:rFonts w:cstheme="minorHAnsi"/>
          <w:shd w:val="clear" w:color="auto" w:fill="FFFFFF"/>
        </w:rPr>
      </w:pPr>
      <w:r>
        <w:rPr>
          <w:rFonts w:cstheme="minorHAnsi"/>
          <w:shd w:val="clear" w:color="auto" w:fill="FFFFFF"/>
        </w:rPr>
        <w:t>P</w:t>
      </w:r>
      <w:r w:rsidR="007372B7" w:rsidRPr="007372B7">
        <w:rPr>
          <w:rFonts w:cstheme="minorHAnsi"/>
          <w:shd w:val="clear" w:color="auto" w:fill="FFFFFF"/>
        </w:rPr>
        <w:t>romotion</w:t>
      </w:r>
      <w:r w:rsidR="007372B7">
        <w:rPr>
          <w:rFonts w:cstheme="minorHAnsi"/>
          <w:shd w:val="clear" w:color="auto" w:fill="FFFFFF"/>
        </w:rPr>
        <w:t>;</w:t>
      </w:r>
    </w:p>
    <w:p w14:paraId="4DD38282" w14:textId="77777777" w:rsidR="007372B7" w:rsidRPr="007372B7" w:rsidRDefault="005679CF" w:rsidP="007372B7">
      <w:pPr>
        <w:pStyle w:val="ListParagraph"/>
        <w:numPr>
          <w:ilvl w:val="0"/>
          <w:numId w:val="21"/>
        </w:numPr>
        <w:shd w:val="clear" w:color="auto" w:fill="FFFFFF"/>
        <w:contextualSpacing w:val="0"/>
        <w:textAlignment w:val="baseline"/>
        <w:rPr>
          <w:rFonts w:cstheme="minorHAnsi"/>
          <w:shd w:val="clear" w:color="auto" w:fill="FFFFFF"/>
        </w:rPr>
      </w:pPr>
      <w:r>
        <w:rPr>
          <w:rFonts w:cstheme="minorHAnsi"/>
          <w:shd w:val="clear" w:color="auto" w:fill="FFFFFF"/>
        </w:rPr>
        <w:t>T</w:t>
      </w:r>
      <w:r w:rsidR="007372B7" w:rsidRPr="007372B7">
        <w:rPr>
          <w:rFonts w:cstheme="minorHAnsi"/>
          <w:shd w:val="clear" w:color="auto" w:fill="FFFFFF"/>
        </w:rPr>
        <w:t>ermination of employment</w:t>
      </w:r>
      <w:r w:rsidR="007372B7">
        <w:rPr>
          <w:rFonts w:cstheme="minorHAnsi"/>
          <w:shd w:val="clear" w:color="auto" w:fill="FFFFFF"/>
        </w:rPr>
        <w:t>.</w:t>
      </w:r>
    </w:p>
    <w:p w14:paraId="46428B65" w14:textId="77777777" w:rsidR="007372B7" w:rsidRPr="007372B7" w:rsidRDefault="007372B7" w:rsidP="007372B7">
      <w:pPr>
        <w:shd w:val="clear" w:color="auto" w:fill="FFFFFF"/>
        <w:textAlignment w:val="baseline"/>
        <w:rPr>
          <w:rFonts w:eastAsia="Times New Roman" w:cstheme="minorHAnsi"/>
        </w:rPr>
      </w:pPr>
    </w:p>
    <w:p w14:paraId="01EA7730" w14:textId="77777777" w:rsidR="00B750B3" w:rsidRDefault="00B750B3">
      <w:pPr>
        <w:spacing w:after="200"/>
        <w:rPr>
          <w:rFonts w:ascii="Calibri" w:eastAsiaTheme="majorEastAsia" w:hAnsi="Calibri" w:cstheme="majorBidi"/>
          <w:b/>
          <w:bCs/>
          <w:sz w:val="26"/>
          <w:szCs w:val="26"/>
        </w:rPr>
      </w:pPr>
      <w:r>
        <w:br w:type="page"/>
      </w:r>
    </w:p>
    <w:p w14:paraId="1AEB2995" w14:textId="77777777" w:rsidR="00AF0361" w:rsidRPr="00645824" w:rsidRDefault="00AF0361" w:rsidP="000D326A">
      <w:pPr>
        <w:pStyle w:val="Heading2"/>
        <w:spacing w:after="120"/>
      </w:pPr>
      <w:r w:rsidRPr="005F6E43">
        <w:lastRenderedPageBreak/>
        <w:t>Definitions</w:t>
      </w:r>
      <w:r w:rsidRPr="00C1514F">
        <w:t xml:space="preserve"> </w:t>
      </w:r>
    </w:p>
    <w:p w14:paraId="4AA6F500" w14:textId="77777777" w:rsidR="005679CF" w:rsidRPr="005679CF" w:rsidRDefault="005679CF" w:rsidP="00C345D1">
      <w:pPr>
        <w:pStyle w:val="ListParagraph"/>
        <w:numPr>
          <w:ilvl w:val="0"/>
          <w:numId w:val="13"/>
        </w:numPr>
        <w:rPr>
          <w:rFonts w:eastAsia="Times New Roman" w:cs="Times New Roman"/>
        </w:rPr>
      </w:pPr>
      <w:r>
        <w:rPr>
          <w:rFonts w:eastAsia="Times New Roman"/>
          <w:b/>
        </w:rPr>
        <w:t>Direct discrimination</w:t>
      </w:r>
      <w:r w:rsidR="00AF0361" w:rsidRPr="006B78E7">
        <w:rPr>
          <w:rFonts w:eastAsia="Times New Roman"/>
        </w:rPr>
        <w:t xml:space="preserve"> </w:t>
      </w:r>
      <w:r>
        <w:rPr>
          <w:rFonts w:eastAsia="Times New Roman"/>
        </w:rPr>
        <w:t>- d</w:t>
      </w:r>
      <w:r w:rsidRPr="005679CF">
        <w:t xml:space="preserve">irect discrimination on the basis of an attribute happens if a person treats, or proposes to treat, a person with an attribute less favourably than another person without the attribute is or would be treated in circumstances that are the same or not materially different. </w:t>
      </w:r>
    </w:p>
    <w:p w14:paraId="0211D081" w14:textId="77777777" w:rsidR="005679CF" w:rsidRDefault="005679CF" w:rsidP="00C345D1">
      <w:pPr>
        <w:pStyle w:val="ListParagraph"/>
        <w:numPr>
          <w:ilvl w:val="0"/>
          <w:numId w:val="14"/>
        </w:numPr>
      </w:pPr>
      <w:r w:rsidRPr="005679CF">
        <w:rPr>
          <w:b/>
        </w:rPr>
        <w:t>Indirect discrimination</w:t>
      </w:r>
      <w:r>
        <w:t xml:space="preserve"> - indirect discrimination on the basis of an attribute happens if a person imposes, or proposes to impose, a term:</w:t>
      </w:r>
    </w:p>
    <w:p w14:paraId="00788DA1" w14:textId="77777777" w:rsidR="005679CF" w:rsidRDefault="005679CF" w:rsidP="00C345D1">
      <w:pPr>
        <w:pStyle w:val="ListParagraph"/>
        <w:numPr>
          <w:ilvl w:val="1"/>
          <w:numId w:val="22"/>
        </w:numPr>
      </w:pPr>
      <w:r>
        <w:t>With which a person with an attribute does not or is not able to comply;</w:t>
      </w:r>
    </w:p>
    <w:p w14:paraId="2BDE05C6" w14:textId="77777777" w:rsidR="005679CF" w:rsidRDefault="005679CF" w:rsidP="00C345D1">
      <w:pPr>
        <w:pStyle w:val="ListParagraph"/>
        <w:numPr>
          <w:ilvl w:val="1"/>
          <w:numId w:val="22"/>
        </w:numPr>
      </w:pPr>
      <w:r>
        <w:t>With which a higher proportion of people without the attribute comply or are able to comply;</w:t>
      </w:r>
    </w:p>
    <w:p w14:paraId="7F9054D0" w14:textId="77777777" w:rsidR="005679CF" w:rsidRPr="005679CF" w:rsidRDefault="005679CF" w:rsidP="00C345D1">
      <w:pPr>
        <w:pStyle w:val="ListParagraph"/>
        <w:numPr>
          <w:ilvl w:val="1"/>
          <w:numId w:val="22"/>
        </w:numPr>
      </w:pPr>
      <w:r>
        <w:t>That is not reasonable.</w:t>
      </w:r>
    </w:p>
    <w:p w14:paraId="5F129F17" w14:textId="77777777" w:rsidR="005679CF" w:rsidRDefault="005679CF" w:rsidP="00C345D1">
      <w:pPr>
        <w:pStyle w:val="ListParagraph"/>
        <w:numPr>
          <w:ilvl w:val="0"/>
          <w:numId w:val="14"/>
        </w:numPr>
      </w:pPr>
      <w:r>
        <w:rPr>
          <w:b/>
        </w:rPr>
        <w:t>Sex</w:t>
      </w:r>
      <w:r w:rsidRPr="005679CF">
        <w:rPr>
          <w:b/>
        </w:rPr>
        <w:t xml:space="preserve"> discrimination</w:t>
      </w:r>
      <w:r>
        <w:t xml:space="preserve"> </w:t>
      </w:r>
      <w:r w:rsidR="00FE15DB">
        <w:t>-</w:t>
      </w:r>
      <w:r>
        <w:t xml:space="preserve"> includes</w:t>
      </w:r>
      <w:r w:rsidR="00FE15DB">
        <w:t>:</w:t>
      </w:r>
    </w:p>
    <w:p w14:paraId="686E30C3" w14:textId="77777777" w:rsidR="005679CF" w:rsidRPr="005679CF" w:rsidRDefault="005679CF" w:rsidP="00C345D1">
      <w:pPr>
        <w:pStyle w:val="ListParagraph"/>
        <w:numPr>
          <w:ilvl w:val="1"/>
          <w:numId w:val="23"/>
        </w:numPr>
      </w:pPr>
      <w:r w:rsidRPr="005679CF">
        <w:t>Treating a person less favourably because of their sex than someone in similar circumstances of a different sex;</w:t>
      </w:r>
    </w:p>
    <w:p w14:paraId="665188E5" w14:textId="77777777" w:rsidR="005679CF" w:rsidRPr="005679CF" w:rsidRDefault="005679CF" w:rsidP="00C345D1">
      <w:pPr>
        <w:pStyle w:val="ListParagraph"/>
        <w:numPr>
          <w:ilvl w:val="1"/>
          <w:numId w:val="23"/>
        </w:numPr>
      </w:pPr>
      <w:r w:rsidRPr="005679CF">
        <w:t>Imposing an unreasonable requirement or condition which disadvantages people of a particular sex.</w:t>
      </w:r>
    </w:p>
    <w:p w14:paraId="60FDB426" w14:textId="77777777" w:rsidR="005679CF" w:rsidRDefault="005679CF" w:rsidP="00C345D1">
      <w:pPr>
        <w:pStyle w:val="ListParagraph"/>
        <w:numPr>
          <w:ilvl w:val="0"/>
          <w:numId w:val="14"/>
        </w:numPr>
      </w:pPr>
      <w:r w:rsidRPr="005679CF">
        <w:rPr>
          <w:b/>
        </w:rPr>
        <w:t>Age discrimination</w:t>
      </w:r>
      <w:r>
        <w:t xml:space="preserve"> </w:t>
      </w:r>
      <w:r w:rsidR="00FE15DB">
        <w:t>-</w:t>
      </w:r>
      <w:r>
        <w:t xml:space="preserve"> includes</w:t>
      </w:r>
      <w:r w:rsidR="00FE15DB">
        <w:t>:</w:t>
      </w:r>
    </w:p>
    <w:p w14:paraId="7FF4F26A" w14:textId="77777777" w:rsidR="005679CF" w:rsidRPr="005679CF" w:rsidRDefault="005679CF" w:rsidP="00C345D1">
      <w:pPr>
        <w:pStyle w:val="ListParagraph"/>
        <w:numPr>
          <w:ilvl w:val="0"/>
          <w:numId w:val="24"/>
        </w:numPr>
      </w:pPr>
      <w:r w:rsidRPr="005679CF">
        <w:t xml:space="preserve">Treating a person less favourably because of their </w:t>
      </w:r>
      <w:r>
        <w:t>age</w:t>
      </w:r>
      <w:r w:rsidRPr="005679CF">
        <w:t xml:space="preserve"> than someone in similar circumstances of a different </w:t>
      </w:r>
      <w:r>
        <w:t>age</w:t>
      </w:r>
      <w:r w:rsidRPr="005679CF">
        <w:t>;</w:t>
      </w:r>
    </w:p>
    <w:p w14:paraId="7304B9D3" w14:textId="77777777" w:rsidR="005679CF" w:rsidRPr="005679CF" w:rsidRDefault="005679CF" w:rsidP="00C345D1">
      <w:pPr>
        <w:pStyle w:val="ListParagraph"/>
        <w:numPr>
          <w:ilvl w:val="0"/>
          <w:numId w:val="24"/>
        </w:numPr>
      </w:pPr>
      <w:r w:rsidRPr="005679CF">
        <w:t xml:space="preserve">Imposing an unreasonable requirement or condition which disadvantages people of a particular </w:t>
      </w:r>
      <w:r>
        <w:t>age or age groups</w:t>
      </w:r>
      <w:r w:rsidRPr="005679CF">
        <w:t>.</w:t>
      </w:r>
    </w:p>
    <w:p w14:paraId="1759D475" w14:textId="77777777" w:rsidR="005679CF" w:rsidRDefault="005679CF" w:rsidP="00C345D1">
      <w:pPr>
        <w:pStyle w:val="ListParagraph"/>
        <w:numPr>
          <w:ilvl w:val="0"/>
          <w:numId w:val="14"/>
        </w:numPr>
      </w:pPr>
      <w:r>
        <w:rPr>
          <w:b/>
        </w:rPr>
        <w:t>Race</w:t>
      </w:r>
      <w:r w:rsidRPr="005679CF">
        <w:rPr>
          <w:b/>
        </w:rPr>
        <w:t xml:space="preserve"> discrimination</w:t>
      </w:r>
      <w:r>
        <w:t xml:space="preserve"> </w:t>
      </w:r>
      <w:r w:rsidR="00FE15DB">
        <w:t>-</w:t>
      </w:r>
      <w:r>
        <w:t xml:space="preserve"> </w:t>
      </w:r>
      <w:r w:rsidR="00FE15DB">
        <w:t xml:space="preserve">a person’s race </w:t>
      </w:r>
      <w:r>
        <w:t>includes their</w:t>
      </w:r>
      <w:r w:rsidR="00FE15DB">
        <w:t>:</w:t>
      </w:r>
    </w:p>
    <w:p w14:paraId="6C384945" w14:textId="77777777" w:rsidR="005679CF" w:rsidRPr="005679CF" w:rsidRDefault="00FE15DB" w:rsidP="00C345D1">
      <w:pPr>
        <w:pStyle w:val="ListParagraph"/>
        <w:numPr>
          <w:ilvl w:val="0"/>
          <w:numId w:val="25"/>
        </w:numPr>
      </w:pPr>
      <w:r>
        <w:t>Colour; and</w:t>
      </w:r>
    </w:p>
    <w:p w14:paraId="465FC1D2" w14:textId="77777777" w:rsidR="005679CF" w:rsidRDefault="00FE15DB" w:rsidP="00C345D1">
      <w:pPr>
        <w:pStyle w:val="ListParagraph"/>
        <w:numPr>
          <w:ilvl w:val="0"/>
          <w:numId w:val="25"/>
        </w:numPr>
      </w:pPr>
      <w:r>
        <w:t>Descent or ancestry; and</w:t>
      </w:r>
    </w:p>
    <w:p w14:paraId="629B628A" w14:textId="77777777" w:rsidR="00FE15DB" w:rsidRDefault="00FE15DB" w:rsidP="00C345D1">
      <w:pPr>
        <w:pStyle w:val="ListParagraph"/>
        <w:numPr>
          <w:ilvl w:val="0"/>
          <w:numId w:val="25"/>
        </w:numPr>
      </w:pPr>
      <w:r>
        <w:t>Ethnicity or ethnic origin; and</w:t>
      </w:r>
    </w:p>
    <w:p w14:paraId="7E202C62" w14:textId="77777777" w:rsidR="00FE15DB" w:rsidRPr="005679CF" w:rsidRDefault="00FE15DB" w:rsidP="00C345D1">
      <w:pPr>
        <w:pStyle w:val="ListParagraph"/>
        <w:numPr>
          <w:ilvl w:val="0"/>
          <w:numId w:val="25"/>
        </w:numPr>
      </w:pPr>
      <w:r>
        <w:t>Nationality or national origin.</w:t>
      </w:r>
    </w:p>
    <w:p w14:paraId="3353AD27" w14:textId="77777777" w:rsidR="00FE15DB" w:rsidRDefault="00FE15DB" w:rsidP="00C345D1">
      <w:pPr>
        <w:pStyle w:val="ListParagraph"/>
        <w:numPr>
          <w:ilvl w:val="0"/>
          <w:numId w:val="14"/>
        </w:numPr>
      </w:pPr>
      <w:r>
        <w:rPr>
          <w:b/>
        </w:rPr>
        <w:t>Impai</w:t>
      </w:r>
      <w:r w:rsidR="00C82DA8">
        <w:rPr>
          <w:b/>
        </w:rPr>
        <w:t>r</w:t>
      </w:r>
      <w:r>
        <w:rPr>
          <w:b/>
        </w:rPr>
        <w:t xml:space="preserve">ment </w:t>
      </w:r>
      <w:r w:rsidR="00C82DA8">
        <w:t>–</w:t>
      </w:r>
      <w:r>
        <w:t xml:space="preserve"> </w:t>
      </w:r>
      <w:r w:rsidR="00C82DA8">
        <w:t>covers all types of impairment including:</w:t>
      </w:r>
    </w:p>
    <w:p w14:paraId="2C268D42" w14:textId="77777777" w:rsidR="00C82DA8" w:rsidRDefault="00C82DA8" w:rsidP="00C345D1">
      <w:pPr>
        <w:pStyle w:val="ListParagraph"/>
        <w:numPr>
          <w:ilvl w:val="0"/>
          <w:numId w:val="27"/>
        </w:numPr>
      </w:pPr>
      <w:r>
        <w:t>Physical: including the total or partial loss of a person's bodily functions; the malfunction, malformation or disfigurement of a part of a person's body;</w:t>
      </w:r>
    </w:p>
    <w:p w14:paraId="5E05D984" w14:textId="77777777" w:rsidR="00C82DA8" w:rsidRDefault="00C82DA8" w:rsidP="00C345D1">
      <w:pPr>
        <w:pStyle w:val="ListParagraph"/>
        <w:numPr>
          <w:ilvl w:val="0"/>
          <w:numId w:val="27"/>
        </w:numPr>
      </w:pPr>
      <w:r>
        <w:t>Psychiatric: including mental illnesses; depression; anxiety; schizophrenia; bipolar disorder; anorexia;</w:t>
      </w:r>
    </w:p>
    <w:p w14:paraId="2176942B" w14:textId="77777777" w:rsidR="00C82DA8" w:rsidRDefault="00C82DA8" w:rsidP="00C345D1">
      <w:pPr>
        <w:pStyle w:val="ListParagraph"/>
        <w:numPr>
          <w:ilvl w:val="0"/>
          <w:numId w:val="27"/>
        </w:numPr>
      </w:pPr>
      <w:r>
        <w:t>Sensory: including visual impairment and blindness; hearing impairment and deafness;</w:t>
      </w:r>
    </w:p>
    <w:p w14:paraId="5D1EE8B9" w14:textId="77777777" w:rsidR="00C82DA8" w:rsidRDefault="00C82DA8" w:rsidP="00C345D1">
      <w:pPr>
        <w:pStyle w:val="ListParagraph"/>
        <w:numPr>
          <w:ilvl w:val="0"/>
          <w:numId w:val="27"/>
        </w:numPr>
      </w:pPr>
      <w:r>
        <w:t>Other conditions: including learning more slowly; epilepsy; autism and intellectual disabilities.</w:t>
      </w:r>
    </w:p>
    <w:p w14:paraId="05D2D668" w14:textId="77777777" w:rsidR="00C82DA8" w:rsidRDefault="00C82DA8" w:rsidP="00C345D1">
      <w:pPr>
        <w:ind w:left="1080"/>
      </w:pPr>
      <w:r>
        <w:t>It does not matter whether a person was born with an impairment or it developed later, or as the result of an injury.  The Act also covers people who previously had an impairment which no longer exists.</w:t>
      </w:r>
    </w:p>
    <w:p w14:paraId="0477F50E" w14:textId="77777777" w:rsidR="0087598E" w:rsidRPr="0087598E" w:rsidRDefault="0087598E" w:rsidP="00C345D1">
      <w:pPr>
        <w:pStyle w:val="ListParagraph"/>
        <w:numPr>
          <w:ilvl w:val="0"/>
          <w:numId w:val="14"/>
        </w:numPr>
      </w:pPr>
      <w:r w:rsidRPr="0087598E">
        <w:rPr>
          <w:b/>
        </w:rPr>
        <w:t>Employee</w:t>
      </w:r>
      <w:r>
        <w:t xml:space="preserve"> - an individual undertaking all categories of work, whether it be full-time, part-time, permanent, fixed-term, casual, work experience, vocational placement or voluntary, and in every aspect of work</w:t>
      </w:r>
    </w:p>
    <w:p w14:paraId="0900C014" w14:textId="77777777" w:rsidR="00AF0361" w:rsidRDefault="00AF0361" w:rsidP="00C345D1">
      <w:pPr>
        <w:pStyle w:val="ListParagraph"/>
        <w:numPr>
          <w:ilvl w:val="0"/>
          <w:numId w:val="14"/>
        </w:numPr>
      </w:pPr>
      <w:r w:rsidRPr="006B78E7">
        <w:rPr>
          <w:b/>
        </w:rPr>
        <w:t>Adult student</w:t>
      </w:r>
      <w:r w:rsidRPr="006B78E7">
        <w:t xml:space="preserve"> - an adult student means a student who has attained the age of 16 years</w:t>
      </w:r>
    </w:p>
    <w:p w14:paraId="7CD57642" w14:textId="77777777" w:rsidR="00193BCD" w:rsidRPr="006B78E7" w:rsidRDefault="00193BCD" w:rsidP="00C345D1">
      <w:pPr>
        <w:pStyle w:val="ListParagraph"/>
        <w:numPr>
          <w:ilvl w:val="0"/>
          <w:numId w:val="14"/>
        </w:numPr>
      </w:pPr>
      <w:r>
        <w:rPr>
          <w:b/>
        </w:rPr>
        <w:t xml:space="preserve">Equity Contact Officer </w:t>
      </w:r>
      <w:r>
        <w:t>– provide assistance to staff who are subjected to discrimination and harassment and support management in the prevention and elimination of such behaviour in the workplace</w:t>
      </w:r>
      <w:r w:rsidR="00EE7415">
        <w:t xml:space="preserve"> (</w:t>
      </w:r>
      <w:r w:rsidR="006A6E81">
        <w:t xml:space="preserve">see </w:t>
      </w:r>
      <w:r w:rsidR="00B750B3">
        <w:rPr>
          <w:b/>
          <w:i/>
        </w:rPr>
        <w:t>SDAS(SQ)Ltd</w:t>
      </w:r>
      <w:r w:rsidR="006A6E81" w:rsidRPr="006A6E81">
        <w:rPr>
          <w:b/>
          <w:i/>
        </w:rPr>
        <w:t xml:space="preserve"> Equity Contact Officer</w:t>
      </w:r>
      <w:r w:rsidR="00EE7415">
        <w:t>)</w:t>
      </w:r>
    </w:p>
    <w:p w14:paraId="2426CE9E" w14:textId="77777777" w:rsidR="00B750B3" w:rsidRDefault="00B750B3">
      <w:pPr>
        <w:spacing w:after="200"/>
        <w:rPr>
          <w:rFonts w:ascii="Calibri" w:eastAsiaTheme="majorEastAsia" w:hAnsi="Calibri" w:cstheme="majorBidi"/>
          <w:b/>
          <w:bCs/>
          <w:sz w:val="26"/>
          <w:szCs w:val="26"/>
        </w:rPr>
      </w:pPr>
      <w:r>
        <w:br w:type="page"/>
      </w:r>
    </w:p>
    <w:p w14:paraId="7FD15AFC" w14:textId="77777777" w:rsidR="00AF0361" w:rsidRPr="00C75E4D" w:rsidRDefault="00AF0361" w:rsidP="000D326A">
      <w:pPr>
        <w:pStyle w:val="Heading2"/>
        <w:spacing w:after="120"/>
      </w:pPr>
      <w:r w:rsidRPr="00C1514F">
        <w:lastRenderedPageBreak/>
        <w:t xml:space="preserve">Responsibilities </w:t>
      </w:r>
    </w:p>
    <w:p w14:paraId="1D9C82B7" w14:textId="77777777" w:rsidR="00AF0361" w:rsidRPr="00AC0CDD" w:rsidRDefault="00AC0CDD" w:rsidP="000D326A">
      <w:pPr>
        <w:pStyle w:val="Heading3"/>
        <w:spacing w:before="0" w:after="120"/>
        <w:ind w:right="522"/>
        <w:rPr>
          <w:rFonts w:eastAsiaTheme="minorEastAsia"/>
        </w:rPr>
      </w:pPr>
      <w:r>
        <w:rPr>
          <w:rFonts w:eastAsiaTheme="minorEastAsia"/>
        </w:rPr>
        <w:t xml:space="preserve">System </w:t>
      </w:r>
      <w:r w:rsidR="00AF0361" w:rsidRPr="00AC0CDD">
        <w:rPr>
          <w:rFonts w:eastAsiaTheme="minorEastAsia"/>
        </w:rPr>
        <w:t xml:space="preserve">Responsibilities </w:t>
      </w:r>
    </w:p>
    <w:p w14:paraId="184F620D" w14:textId="77777777" w:rsidR="00AF0361" w:rsidRPr="00AC0CDD" w:rsidRDefault="00AC0CDD" w:rsidP="00AF0361">
      <w:r w:rsidRPr="00AC0CDD">
        <w:rPr>
          <w:bCs/>
        </w:rPr>
        <w:t>Seventh-day Adventist Schools (South Queensland) Limited</w:t>
      </w:r>
      <w:r w:rsidR="00AF0361" w:rsidRPr="00AC0CDD">
        <w:rPr>
          <w:bCs/>
        </w:rPr>
        <w:t xml:space="preserve"> acknowledges its responsibility </w:t>
      </w:r>
      <w:r w:rsidR="00AF0361" w:rsidRPr="00AC0CDD">
        <w:t xml:space="preserve">to provide </w:t>
      </w:r>
      <w:r w:rsidR="00AF0361" w:rsidRPr="00AC0CDD">
        <w:rPr>
          <w:bCs/>
        </w:rPr>
        <w:t>an environment</w:t>
      </w:r>
      <w:r w:rsidR="00AF0361" w:rsidRPr="00AC0CDD">
        <w:t xml:space="preserve"> free from </w:t>
      </w:r>
      <w:r w:rsidR="000D5210">
        <w:t>discrimination</w:t>
      </w:r>
      <w:r w:rsidR="00AF0361" w:rsidRPr="00AC0CDD">
        <w:t xml:space="preserve">. </w:t>
      </w:r>
      <w:r w:rsidRPr="00AC0CDD">
        <w:t xml:space="preserve">Seventh-day Adventist Schools (South Queensland) Limited </w:t>
      </w:r>
      <w:r w:rsidR="00AF0361" w:rsidRPr="00AC0CDD">
        <w:t xml:space="preserve">will undertake the following steps to prevent and appropriately respond to any instances of </w:t>
      </w:r>
      <w:r w:rsidR="000D5210">
        <w:t>discrimination</w:t>
      </w:r>
      <w:r w:rsidR="00AF0361" w:rsidRPr="00AC0CDD">
        <w:t>:</w:t>
      </w:r>
    </w:p>
    <w:p w14:paraId="38714FB6" w14:textId="77777777" w:rsidR="00AF0361" w:rsidRPr="00AC0CDD" w:rsidRDefault="00AF0361" w:rsidP="00AF0361">
      <w:pPr>
        <w:pStyle w:val="ListParagraph"/>
        <w:numPr>
          <w:ilvl w:val="0"/>
          <w:numId w:val="14"/>
        </w:numPr>
      </w:pPr>
      <w:r w:rsidRPr="00AC0CDD">
        <w:rPr>
          <w:bCs/>
        </w:rPr>
        <w:t>Develop</w:t>
      </w:r>
      <w:r w:rsidR="000D5210">
        <w:t xml:space="preserve"> and implement an anti-discrimination </w:t>
      </w:r>
      <w:r w:rsidRPr="00AC0CDD">
        <w:t xml:space="preserve">policy to assist in preventing any instances of </w:t>
      </w:r>
      <w:r w:rsidR="000D5210">
        <w:t>discrimination;</w:t>
      </w:r>
    </w:p>
    <w:p w14:paraId="6E0BBB6D" w14:textId="77777777" w:rsidR="00AF0361" w:rsidRPr="00AC0CDD" w:rsidRDefault="00AF0361" w:rsidP="00AF0361">
      <w:pPr>
        <w:pStyle w:val="ListParagraph"/>
        <w:numPr>
          <w:ilvl w:val="0"/>
          <w:numId w:val="14"/>
        </w:numPr>
      </w:pPr>
      <w:r w:rsidRPr="00AC0CDD">
        <w:rPr>
          <w:bCs/>
        </w:rPr>
        <w:t>Educate</w:t>
      </w:r>
      <w:r w:rsidRPr="00AC0CDD">
        <w:t xml:space="preserve"> and train relevant employees to assist in preventing any instances of </w:t>
      </w:r>
      <w:r w:rsidR="000D5210">
        <w:t>discrimination</w:t>
      </w:r>
      <w:r w:rsidRPr="00AC0CDD">
        <w:t xml:space="preserve"> and to appropriately respond to any instances of </w:t>
      </w:r>
      <w:r w:rsidR="000D5210">
        <w:t>discrimination;</w:t>
      </w:r>
    </w:p>
    <w:p w14:paraId="53223B49" w14:textId="77777777" w:rsidR="00AF0361" w:rsidRPr="00AC0CDD" w:rsidRDefault="00AF0361" w:rsidP="00AF0361">
      <w:pPr>
        <w:pStyle w:val="ListParagraph"/>
        <w:numPr>
          <w:ilvl w:val="0"/>
          <w:numId w:val="14"/>
        </w:numPr>
      </w:pPr>
      <w:r w:rsidRPr="00AC0CDD">
        <w:rPr>
          <w:bCs/>
        </w:rPr>
        <w:t>Establish</w:t>
      </w:r>
      <w:r w:rsidRPr="00AC0CDD">
        <w:t xml:space="preserve"> appropriate grievance and complai</w:t>
      </w:r>
      <w:r w:rsidR="00714E97" w:rsidRPr="00AC0CDD">
        <w:t xml:space="preserve">nts procedures via its </w:t>
      </w:r>
      <w:r w:rsidR="00B750B3">
        <w:t>SDAS(SQ)Ltd</w:t>
      </w:r>
      <w:r w:rsidR="00AC0CDD" w:rsidRPr="007C6888">
        <w:t xml:space="preserve"> </w:t>
      </w:r>
      <w:r w:rsidR="007C6888" w:rsidRPr="007C6888">
        <w:t xml:space="preserve">Complaints and </w:t>
      </w:r>
      <w:r w:rsidRPr="007C6888">
        <w:t>Dispute Resolution Policy and Procedures</w:t>
      </w:r>
      <w:r w:rsidR="007C6888" w:rsidRPr="007C6888">
        <w:t xml:space="preserve"> (SQS194.001.ADM)</w:t>
      </w:r>
      <w:r w:rsidRPr="007C6888">
        <w:t xml:space="preserve"> to app</w:t>
      </w:r>
      <w:r w:rsidRPr="00AC0CDD">
        <w:t xml:space="preserve">ropriately respond to any instances of </w:t>
      </w:r>
      <w:r w:rsidR="000D5210">
        <w:t>discrimination;</w:t>
      </w:r>
    </w:p>
    <w:p w14:paraId="63492E91" w14:textId="77777777" w:rsidR="00AF0361" w:rsidRPr="00AC0CDD" w:rsidRDefault="00AF0361" w:rsidP="00AF0361">
      <w:pPr>
        <w:pStyle w:val="ListParagraph"/>
        <w:numPr>
          <w:ilvl w:val="0"/>
          <w:numId w:val="14"/>
        </w:numPr>
      </w:pPr>
      <w:r w:rsidRPr="00AC0CDD">
        <w:rPr>
          <w:bCs/>
        </w:rPr>
        <w:t>Remove</w:t>
      </w:r>
      <w:r w:rsidRPr="00AC0CDD">
        <w:t xml:space="preserve"> any discriminatory or offensive materials, rules and practices to assist in preventing any instances of </w:t>
      </w:r>
      <w:r w:rsidR="000D5210">
        <w:t>discrimination;</w:t>
      </w:r>
      <w:r w:rsidRPr="00AC0CDD">
        <w:t xml:space="preserve"> </w:t>
      </w:r>
    </w:p>
    <w:p w14:paraId="098C62B8" w14:textId="77777777" w:rsidR="00AF0361" w:rsidRPr="00AC0CDD" w:rsidRDefault="00AF0361" w:rsidP="00AF0361">
      <w:pPr>
        <w:pStyle w:val="ListParagraph"/>
        <w:numPr>
          <w:ilvl w:val="0"/>
          <w:numId w:val="14"/>
        </w:numPr>
      </w:pPr>
      <w:r w:rsidRPr="00AC0CDD">
        <w:rPr>
          <w:bCs/>
        </w:rPr>
        <w:t>Encourage</w:t>
      </w:r>
      <w:r w:rsidRPr="00AC0CDD">
        <w:t xml:space="preserve"> employees to contribute to a healthy workplace culture to assist in preventing any instances of </w:t>
      </w:r>
      <w:r w:rsidR="000D5210">
        <w:t>discrimination.</w:t>
      </w:r>
      <w:r w:rsidRPr="00AC0CDD">
        <w:t xml:space="preserve"> </w:t>
      </w:r>
    </w:p>
    <w:p w14:paraId="69B3F1DA" w14:textId="77777777" w:rsidR="00193BCD" w:rsidRPr="00AC0CDD" w:rsidRDefault="00193BCD" w:rsidP="000D326A">
      <w:pPr>
        <w:pStyle w:val="Heading3"/>
        <w:spacing w:after="120"/>
        <w:ind w:right="522"/>
        <w:rPr>
          <w:rFonts w:eastAsiaTheme="minorEastAsia"/>
        </w:rPr>
      </w:pPr>
      <w:r>
        <w:rPr>
          <w:rFonts w:eastAsiaTheme="minorEastAsia"/>
        </w:rPr>
        <w:t xml:space="preserve">School </w:t>
      </w:r>
      <w:r w:rsidRPr="00AC0CDD">
        <w:rPr>
          <w:rFonts w:eastAsiaTheme="minorEastAsia"/>
        </w:rPr>
        <w:t xml:space="preserve">Responsibilities </w:t>
      </w:r>
    </w:p>
    <w:p w14:paraId="37521D33" w14:textId="77777777" w:rsidR="00193BCD" w:rsidRPr="00AC0CDD" w:rsidRDefault="00944DAD" w:rsidP="00193BCD">
      <w:r>
        <w:rPr>
          <w:bCs/>
        </w:rPr>
        <w:t xml:space="preserve">The education entities of </w:t>
      </w:r>
      <w:r w:rsidR="00193BCD" w:rsidRPr="00AC0CDD">
        <w:rPr>
          <w:bCs/>
        </w:rPr>
        <w:t xml:space="preserve">Seventh-day Adventist Schools (South Queensland) Limited </w:t>
      </w:r>
      <w:r>
        <w:rPr>
          <w:bCs/>
        </w:rPr>
        <w:t>are</w:t>
      </w:r>
      <w:r w:rsidR="00193BCD" w:rsidRPr="00AC0CDD">
        <w:rPr>
          <w:bCs/>
        </w:rPr>
        <w:t xml:space="preserve"> responsib</w:t>
      </w:r>
      <w:r>
        <w:rPr>
          <w:bCs/>
        </w:rPr>
        <w:t>le</w:t>
      </w:r>
      <w:r w:rsidR="00193BCD" w:rsidRPr="00AC0CDD">
        <w:rPr>
          <w:bCs/>
        </w:rPr>
        <w:t xml:space="preserve"> </w:t>
      </w:r>
      <w:r>
        <w:rPr>
          <w:bCs/>
        </w:rPr>
        <w:t>for</w:t>
      </w:r>
      <w:r w:rsidR="00193BCD" w:rsidRPr="00AC0CDD">
        <w:t xml:space="preserve"> provid</w:t>
      </w:r>
      <w:r>
        <w:t>ing</w:t>
      </w:r>
      <w:r w:rsidR="00193BCD" w:rsidRPr="00AC0CDD">
        <w:t xml:space="preserve"> </w:t>
      </w:r>
      <w:r w:rsidR="00193BCD" w:rsidRPr="00AC0CDD">
        <w:rPr>
          <w:bCs/>
        </w:rPr>
        <w:t>an environment</w:t>
      </w:r>
      <w:r w:rsidR="00193BCD" w:rsidRPr="00AC0CDD">
        <w:t xml:space="preserve"> free from </w:t>
      </w:r>
      <w:r w:rsidR="000D5210">
        <w:t>discrimination</w:t>
      </w:r>
      <w:r w:rsidR="00193BCD" w:rsidRPr="00AC0CDD">
        <w:t xml:space="preserve">. </w:t>
      </w:r>
      <w:r>
        <w:t xml:space="preserve">All education entities of </w:t>
      </w:r>
      <w:r w:rsidR="00193BCD" w:rsidRPr="00AC0CDD">
        <w:t xml:space="preserve">Seventh-day Adventist Schools (South Queensland) Limited will undertake the following steps to prevent and appropriately respond to any instances of </w:t>
      </w:r>
      <w:r w:rsidR="000D5210">
        <w:t>discrimination</w:t>
      </w:r>
      <w:r w:rsidR="00193BCD" w:rsidRPr="00AC0CDD">
        <w:t>:</w:t>
      </w:r>
    </w:p>
    <w:p w14:paraId="643701AC" w14:textId="77777777" w:rsidR="00193BCD" w:rsidRDefault="00944DAD" w:rsidP="00193BCD">
      <w:pPr>
        <w:pStyle w:val="ListParagraph"/>
        <w:numPr>
          <w:ilvl w:val="0"/>
          <w:numId w:val="14"/>
        </w:numPr>
      </w:pPr>
      <w:r>
        <w:t>I</w:t>
      </w:r>
      <w:r w:rsidR="00193BCD" w:rsidRPr="00AC0CDD">
        <w:t xml:space="preserve">mplement </w:t>
      </w:r>
      <w:r w:rsidR="00B750B3">
        <w:t>SDAS(SQ)Ltd</w:t>
      </w:r>
      <w:r w:rsidRPr="007C6888">
        <w:t xml:space="preserve"> </w:t>
      </w:r>
      <w:r w:rsidR="000D5210" w:rsidRPr="007C6888">
        <w:t>Anti-Discrimination</w:t>
      </w:r>
      <w:r w:rsidRPr="007C6888">
        <w:t xml:space="preserve"> Policy</w:t>
      </w:r>
      <w:r>
        <w:t xml:space="preserve"> (</w:t>
      </w:r>
      <w:r w:rsidRPr="006A6E81">
        <w:t>SQS1</w:t>
      </w:r>
      <w:r w:rsidR="000D5210">
        <w:t>92</w:t>
      </w:r>
      <w:r w:rsidRPr="006A6E81">
        <w:t>.001.ADM</w:t>
      </w:r>
      <w:r>
        <w:t xml:space="preserve">) </w:t>
      </w:r>
      <w:r w:rsidR="00193BCD" w:rsidRPr="00AC0CDD">
        <w:t xml:space="preserve">to assist in preventing any instances of </w:t>
      </w:r>
      <w:r w:rsidR="000D5210">
        <w:t>discrimination;</w:t>
      </w:r>
    </w:p>
    <w:p w14:paraId="2D47FCA7" w14:textId="77777777" w:rsidR="00EE7415" w:rsidRPr="00AC0CDD" w:rsidRDefault="00EE7415" w:rsidP="00193BCD">
      <w:pPr>
        <w:pStyle w:val="ListParagraph"/>
        <w:numPr>
          <w:ilvl w:val="0"/>
          <w:numId w:val="14"/>
        </w:numPr>
      </w:pPr>
      <w:r>
        <w:t>Appoint an Equity Contact Officer</w:t>
      </w:r>
      <w:r w:rsidR="00F45E25">
        <w:t xml:space="preserve"> </w:t>
      </w:r>
      <w:r w:rsidR="007C6888">
        <w:t xml:space="preserve">- </w:t>
      </w:r>
      <w:r w:rsidR="006A6E81">
        <w:t xml:space="preserve">see </w:t>
      </w:r>
      <w:r w:rsidR="00B750B3">
        <w:t>SDAS(SQ)Ltd</w:t>
      </w:r>
      <w:r w:rsidR="006A6E81" w:rsidRPr="007C6888">
        <w:t xml:space="preserve"> Equity Contact Officer</w:t>
      </w:r>
      <w:r w:rsidR="000D326A" w:rsidRPr="007C6888">
        <w:t xml:space="preserve"> Policy </w:t>
      </w:r>
      <w:r w:rsidR="007C6888">
        <w:t xml:space="preserve">(SQS190.001.ADM) </w:t>
      </w:r>
      <w:r w:rsidR="000D326A" w:rsidRPr="007C6888">
        <w:t xml:space="preserve">and </w:t>
      </w:r>
      <w:r w:rsidR="00B750B3">
        <w:t>SDAS(SQ)Ltd</w:t>
      </w:r>
      <w:r w:rsidR="007C6888">
        <w:t xml:space="preserve"> Equity Contact Officer </w:t>
      </w:r>
      <w:r w:rsidR="000D326A" w:rsidRPr="007C6888">
        <w:t>Position Description</w:t>
      </w:r>
      <w:r w:rsidR="007C6888">
        <w:t xml:space="preserve"> (SQS191.001.ADM)</w:t>
      </w:r>
      <w:r w:rsidR="000D5210" w:rsidRPr="007C6888">
        <w:t>;</w:t>
      </w:r>
    </w:p>
    <w:p w14:paraId="3DB44BFD" w14:textId="77777777" w:rsidR="00193BCD" w:rsidRPr="00AC0CDD" w:rsidRDefault="00193BCD" w:rsidP="00193BCD">
      <w:pPr>
        <w:pStyle w:val="ListParagraph"/>
        <w:numPr>
          <w:ilvl w:val="0"/>
          <w:numId w:val="14"/>
        </w:numPr>
      </w:pPr>
      <w:r w:rsidRPr="00AC0CDD">
        <w:rPr>
          <w:bCs/>
        </w:rPr>
        <w:t>Educate</w:t>
      </w:r>
      <w:r w:rsidRPr="00AC0CDD">
        <w:t xml:space="preserve"> and train relevant employees </w:t>
      </w:r>
      <w:r w:rsidR="00944DAD">
        <w:t xml:space="preserve">and students </w:t>
      </w:r>
      <w:r w:rsidRPr="00AC0CDD">
        <w:t xml:space="preserve">to assist in preventing any instances of </w:t>
      </w:r>
      <w:r w:rsidR="000D5210">
        <w:t>discrimination</w:t>
      </w:r>
      <w:r w:rsidRPr="00AC0CDD">
        <w:t xml:space="preserve"> and to appropriately respond to any instances of </w:t>
      </w:r>
      <w:r w:rsidR="000D5210">
        <w:t>discrimination;</w:t>
      </w:r>
    </w:p>
    <w:p w14:paraId="48D40107" w14:textId="77777777" w:rsidR="00193BCD" w:rsidRPr="00AC0CDD" w:rsidRDefault="00193BCD" w:rsidP="00193BCD">
      <w:pPr>
        <w:pStyle w:val="ListParagraph"/>
        <w:numPr>
          <w:ilvl w:val="0"/>
          <w:numId w:val="14"/>
        </w:numPr>
      </w:pPr>
      <w:r w:rsidRPr="00AC0CDD">
        <w:rPr>
          <w:bCs/>
        </w:rPr>
        <w:t>Establish</w:t>
      </w:r>
      <w:r w:rsidRPr="00AC0CDD">
        <w:t xml:space="preserve"> appropriate grievance and complaints procedures via its </w:t>
      </w:r>
      <w:r w:rsidR="00B750B3">
        <w:t>SDAS(SQ)Ltd</w:t>
      </w:r>
      <w:r w:rsidRPr="007C6888">
        <w:t xml:space="preserve"> </w:t>
      </w:r>
      <w:r w:rsidR="007C6888" w:rsidRPr="007C6888">
        <w:t xml:space="preserve">Complaints and </w:t>
      </w:r>
      <w:r w:rsidRPr="007C6888">
        <w:t xml:space="preserve">Dispute Resolution Policy and Procedures </w:t>
      </w:r>
      <w:r w:rsidR="007C6888" w:rsidRPr="007C6888">
        <w:t xml:space="preserve">(SQS193.001.ADM) </w:t>
      </w:r>
      <w:r w:rsidRPr="007C6888">
        <w:t>to appropriately respon</w:t>
      </w:r>
      <w:r w:rsidRPr="00AC0CDD">
        <w:t xml:space="preserve">d to any instances of </w:t>
      </w:r>
      <w:r w:rsidR="000D5210">
        <w:t>discrimination;</w:t>
      </w:r>
    </w:p>
    <w:p w14:paraId="08383466" w14:textId="77777777" w:rsidR="00193BCD" w:rsidRPr="00AC0CDD" w:rsidRDefault="00193BCD" w:rsidP="00193BCD">
      <w:pPr>
        <w:pStyle w:val="ListParagraph"/>
        <w:numPr>
          <w:ilvl w:val="0"/>
          <w:numId w:val="14"/>
        </w:numPr>
      </w:pPr>
      <w:r w:rsidRPr="00AC0CDD">
        <w:rPr>
          <w:bCs/>
        </w:rPr>
        <w:t>Remove</w:t>
      </w:r>
      <w:r w:rsidRPr="00AC0CDD">
        <w:t xml:space="preserve"> any discriminatory or offensive materials, rules and practices to assist in preventing any instances of </w:t>
      </w:r>
      <w:r w:rsidR="000D5210">
        <w:t>discrimination;</w:t>
      </w:r>
      <w:r w:rsidRPr="00AC0CDD">
        <w:t xml:space="preserve"> </w:t>
      </w:r>
    </w:p>
    <w:p w14:paraId="6F3EF223" w14:textId="77777777" w:rsidR="00193BCD" w:rsidRPr="00AC0CDD" w:rsidRDefault="00193BCD" w:rsidP="00193BCD">
      <w:pPr>
        <w:pStyle w:val="ListParagraph"/>
        <w:numPr>
          <w:ilvl w:val="0"/>
          <w:numId w:val="14"/>
        </w:numPr>
      </w:pPr>
      <w:r w:rsidRPr="00AC0CDD">
        <w:rPr>
          <w:bCs/>
        </w:rPr>
        <w:t>Encourage</w:t>
      </w:r>
      <w:r w:rsidRPr="00AC0CDD">
        <w:t xml:space="preserve"> employees and students to contribute to a healthy workplace culture to assist in preventing any instances of </w:t>
      </w:r>
      <w:r w:rsidR="000D5210">
        <w:t>discrimination.</w:t>
      </w:r>
      <w:r w:rsidRPr="00AC0CDD">
        <w:t xml:space="preserve"> </w:t>
      </w:r>
    </w:p>
    <w:p w14:paraId="5CDC14AF" w14:textId="77777777" w:rsidR="000D5210" w:rsidRPr="00AC0CDD" w:rsidRDefault="000D5210" w:rsidP="000D5210">
      <w:pPr>
        <w:pStyle w:val="Heading3"/>
        <w:spacing w:after="120"/>
        <w:ind w:right="522"/>
        <w:rPr>
          <w:rFonts w:eastAsiaTheme="minorEastAsia"/>
        </w:rPr>
      </w:pPr>
      <w:r w:rsidRPr="00AC0CDD">
        <w:rPr>
          <w:rFonts w:eastAsiaTheme="minorEastAsia"/>
        </w:rPr>
        <w:t xml:space="preserve">Student and Employees Responsibilities </w:t>
      </w:r>
    </w:p>
    <w:p w14:paraId="0212740A" w14:textId="77777777" w:rsidR="000D5210" w:rsidRDefault="000D5210" w:rsidP="000D5210">
      <w:r w:rsidRPr="00AC0CDD">
        <w:t xml:space="preserve">All students and employees of Seventh-day Adventist Schools (South Queensland) Limited have a responsibility not to engage in </w:t>
      </w:r>
      <w:r w:rsidR="00327D47">
        <w:t>discrimination</w:t>
      </w:r>
      <w:r w:rsidRPr="00AC0CDD">
        <w:t xml:space="preserve"> against any </w:t>
      </w:r>
      <w:r w:rsidRPr="00AC0CDD">
        <w:rPr>
          <w:bCs/>
        </w:rPr>
        <w:t>person</w:t>
      </w:r>
      <w:r w:rsidRPr="00AC0CDD">
        <w:t xml:space="preserve">. </w:t>
      </w:r>
    </w:p>
    <w:p w14:paraId="18FA5DC8" w14:textId="77777777" w:rsidR="00327D47" w:rsidRPr="00AC0CDD" w:rsidRDefault="00327D47" w:rsidP="000D5210">
      <w:r>
        <w:t xml:space="preserve">If students or employees believe that this type of behaviour is occurring in the school, they should make a complaint under the </w:t>
      </w:r>
      <w:r w:rsidR="00B750B3">
        <w:t>SDAS(SQ)Ltd</w:t>
      </w:r>
      <w:r w:rsidR="007C6888" w:rsidRPr="007C6888">
        <w:t xml:space="preserve"> Complaints and Dispute Resolution Policy and Procedures (SQS193.001.ADM)</w:t>
      </w:r>
      <w:r w:rsidR="007C6888">
        <w:t>.</w:t>
      </w:r>
    </w:p>
    <w:p w14:paraId="57EC7356" w14:textId="77777777" w:rsidR="000D326A" w:rsidRDefault="000D326A">
      <w:pPr>
        <w:spacing w:after="200"/>
        <w:rPr>
          <w:rFonts w:ascii="Calibri" w:hAnsi="Calibri" w:cstheme="majorBidi"/>
          <w:b/>
          <w:bCs/>
        </w:rPr>
      </w:pPr>
      <w:r>
        <w:br w:type="page"/>
      </w:r>
    </w:p>
    <w:p w14:paraId="25118522" w14:textId="77777777" w:rsidR="00AF0361" w:rsidRDefault="00AF0361" w:rsidP="000D326A">
      <w:pPr>
        <w:pStyle w:val="Heading2"/>
        <w:spacing w:after="120"/>
      </w:pPr>
      <w:r w:rsidRPr="00C1514F">
        <w:lastRenderedPageBreak/>
        <w:t xml:space="preserve">Implementation </w:t>
      </w:r>
    </w:p>
    <w:p w14:paraId="2C2D297E" w14:textId="77777777" w:rsidR="00AC0CDD" w:rsidRPr="00AC0CDD" w:rsidRDefault="00AC0CDD" w:rsidP="00C345D1">
      <w:pPr>
        <w:pStyle w:val="BodyText"/>
        <w:spacing w:after="120"/>
        <w:rPr>
          <w:rFonts w:ascii="Calibri Light" w:eastAsiaTheme="minorEastAsia" w:hAnsi="Calibri Light" w:cstheme="minorBidi"/>
          <w:sz w:val="22"/>
          <w:szCs w:val="22"/>
        </w:rPr>
      </w:pPr>
      <w:r w:rsidRPr="00AC0CDD">
        <w:rPr>
          <w:rFonts w:ascii="Calibri Light" w:eastAsiaTheme="minorEastAsia" w:hAnsi="Calibri Light" w:cstheme="minorBidi"/>
          <w:sz w:val="22"/>
          <w:szCs w:val="22"/>
        </w:rPr>
        <w:t>To provide an enjoyable, harmonious work environment that activel</w:t>
      </w:r>
      <w:r>
        <w:rPr>
          <w:rFonts w:ascii="Calibri Light" w:eastAsiaTheme="minorEastAsia" w:hAnsi="Calibri Light" w:cstheme="minorBidi"/>
          <w:sz w:val="22"/>
          <w:szCs w:val="22"/>
        </w:rPr>
        <w:t xml:space="preserve">y discourages </w:t>
      </w:r>
      <w:r w:rsidR="00327D47">
        <w:rPr>
          <w:rFonts w:ascii="Calibri Light" w:eastAsiaTheme="minorEastAsia" w:hAnsi="Calibri Light" w:cstheme="minorBidi"/>
          <w:sz w:val="22"/>
          <w:szCs w:val="22"/>
        </w:rPr>
        <w:t>discrimination</w:t>
      </w:r>
      <w:r>
        <w:rPr>
          <w:rFonts w:ascii="Calibri Light" w:eastAsiaTheme="minorEastAsia" w:hAnsi="Calibri Light" w:cstheme="minorBidi"/>
          <w:sz w:val="22"/>
          <w:szCs w:val="22"/>
        </w:rPr>
        <w:t xml:space="preserve"> and t</w:t>
      </w:r>
      <w:r w:rsidRPr="00AC0CDD">
        <w:rPr>
          <w:rFonts w:ascii="Calibri Light" w:eastAsiaTheme="minorEastAsia" w:hAnsi="Calibri Light" w:cstheme="minorBidi"/>
          <w:sz w:val="22"/>
          <w:szCs w:val="22"/>
        </w:rPr>
        <w:t>o ensure that proper standards of cond</w:t>
      </w:r>
      <w:r>
        <w:rPr>
          <w:rFonts w:ascii="Calibri Light" w:eastAsiaTheme="minorEastAsia" w:hAnsi="Calibri Light" w:cstheme="minorBidi"/>
          <w:sz w:val="22"/>
          <w:szCs w:val="22"/>
        </w:rPr>
        <w:t>uct are maintained at all times:</w:t>
      </w:r>
    </w:p>
    <w:p w14:paraId="5B9D8CD4" w14:textId="77777777" w:rsidR="00AC0CDD" w:rsidRPr="00AC0CDD" w:rsidRDefault="00AC0CDD" w:rsidP="00C345D1">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All staff share a responsibility to ensure our school environment i</w:t>
      </w:r>
      <w:r>
        <w:rPr>
          <w:rFonts w:asciiTheme="majorHAnsi" w:hAnsiTheme="majorHAnsi" w:cstheme="majorHAnsi"/>
          <w:sz w:val="22"/>
          <w:szCs w:val="22"/>
        </w:rPr>
        <w:t xml:space="preserve">s free from </w:t>
      </w:r>
      <w:r w:rsidR="00327D47">
        <w:rPr>
          <w:rFonts w:asciiTheme="majorHAnsi" w:hAnsiTheme="majorHAnsi" w:cstheme="majorHAnsi"/>
          <w:sz w:val="22"/>
          <w:szCs w:val="22"/>
        </w:rPr>
        <w:t>discrimination</w:t>
      </w:r>
      <w:r>
        <w:rPr>
          <w:rFonts w:asciiTheme="majorHAnsi" w:hAnsiTheme="majorHAnsi" w:cstheme="majorHAnsi"/>
          <w:sz w:val="22"/>
          <w:szCs w:val="22"/>
        </w:rPr>
        <w:t>;</w:t>
      </w:r>
    </w:p>
    <w:p w14:paraId="46309AD9" w14:textId="77777777" w:rsidR="00AC0CDD" w:rsidRPr="00AC0CDD" w:rsidRDefault="00AC0CDD" w:rsidP="00C345D1">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 xml:space="preserve">All staff have a responsibility to ensure their own behaviour does not constitute or foster </w:t>
      </w:r>
      <w:r w:rsidR="00327D47">
        <w:rPr>
          <w:rFonts w:asciiTheme="majorHAnsi" w:hAnsiTheme="majorHAnsi" w:cstheme="majorHAnsi"/>
          <w:sz w:val="22"/>
          <w:szCs w:val="22"/>
        </w:rPr>
        <w:t>discrimination</w:t>
      </w:r>
      <w:r w:rsidRPr="00AC0CDD">
        <w:rPr>
          <w:rFonts w:asciiTheme="majorHAnsi" w:hAnsiTheme="majorHAnsi" w:cstheme="majorHAnsi"/>
          <w:sz w:val="22"/>
          <w:szCs w:val="22"/>
        </w:rPr>
        <w:t xml:space="preserve">, and will be involved in </w:t>
      </w:r>
      <w:r w:rsidR="00327D47">
        <w:rPr>
          <w:rFonts w:asciiTheme="majorHAnsi" w:hAnsiTheme="majorHAnsi" w:cstheme="majorHAnsi"/>
          <w:sz w:val="22"/>
          <w:szCs w:val="22"/>
        </w:rPr>
        <w:t>anti-discrimination</w:t>
      </w:r>
      <w:r w:rsidRPr="00AC0CDD">
        <w:rPr>
          <w:rFonts w:asciiTheme="majorHAnsi" w:hAnsiTheme="majorHAnsi" w:cstheme="majorHAnsi"/>
          <w:sz w:val="22"/>
          <w:szCs w:val="22"/>
        </w:rPr>
        <w:t xml:space="preserve"> pro</w:t>
      </w:r>
      <w:r>
        <w:rPr>
          <w:rFonts w:asciiTheme="majorHAnsi" w:hAnsiTheme="majorHAnsi" w:cstheme="majorHAnsi"/>
          <w:sz w:val="22"/>
          <w:szCs w:val="22"/>
        </w:rPr>
        <w:t>fessional development;</w:t>
      </w:r>
    </w:p>
    <w:p w14:paraId="51B15E02" w14:textId="77777777" w:rsidR="00AC0CDD" w:rsidRPr="00AC0CDD" w:rsidRDefault="00AC0CDD" w:rsidP="00C345D1">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 xml:space="preserve">A workplace contact person will be the nominated initial </w:t>
      </w:r>
      <w:r>
        <w:rPr>
          <w:rFonts w:asciiTheme="majorHAnsi" w:hAnsiTheme="majorHAnsi" w:cstheme="majorHAnsi"/>
          <w:sz w:val="22"/>
          <w:szCs w:val="22"/>
        </w:rPr>
        <w:t>point of contact for complaints;</w:t>
      </w:r>
    </w:p>
    <w:p w14:paraId="1C705124" w14:textId="77777777" w:rsidR="00AC0CDD" w:rsidRPr="00AC0CDD" w:rsidRDefault="00AC0CDD" w:rsidP="00C345D1">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It is not the role of the workplace contact person to investigate, substantiate or resolve complaints.  They are required to inform the Principal regarding any complaint that has been made, and to inform the complainant of their rights and options.  The Princi</w:t>
      </w:r>
      <w:r>
        <w:rPr>
          <w:rFonts w:asciiTheme="majorHAnsi" w:hAnsiTheme="majorHAnsi" w:cstheme="majorHAnsi"/>
          <w:sz w:val="22"/>
          <w:szCs w:val="22"/>
        </w:rPr>
        <w:t>pal will investigate complaints;</w:t>
      </w:r>
    </w:p>
    <w:p w14:paraId="1BE58076" w14:textId="77777777" w:rsidR="00AC0CDD" w:rsidRPr="00AC0CDD" w:rsidRDefault="00AC0CDD" w:rsidP="00C345D1">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All complaints will be trea</w:t>
      </w:r>
      <w:r>
        <w:rPr>
          <w:rFonts w:asciiTheme="majorHAnsi" w:hAnsiTheme="majorHAnsi" w:cstheme="majorHAnsi"/>
          <w:sz w:val="22"/>
          <w:szCs w:val="22"/>
        </w:rPr>
        <w:t>ted with utmost confidentiality;</w:t>
      </w:r>
    </w:p>
    <w:p w14:paraId="4E7DF30D" w14:textId="77777777" w:rsidR="00AC0CDD" w:rsidRPr="00AC0CDD" w:rsidRDefault="00AC0CDD" w:rsidP="00C345D1">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All attempts will be made to positively resolve any complaints at the local workplace, but complainants may choose to take their concerns to another authority such as the Equal Opportunity Commission</w:t>
      </w:r>
      <w:r w:rsidR="00944DAD">
        <w:rPr>
          <w:rFonts w:asciiTheme="majorHAnsi" w:hAnsiTheme="majorHAnsi" w:cstheme="majorHAnsi"/>
          <w:sz w:val="22"/>
          <w:szCs w:val="22"/>
        </w:rPr>
        <w:t>;</w:t>
      </w:r>
    </w:p>
    <w:p w14:paraId="50E21ECD" w14:textId="77777777" w:rsidR="00AC0CDD" w:rsidRPr="00AC0CDD" w:rsidRDefault="00AC0CDD" w:rsidP="00C345D1">
      <w:pPr>
        <w:pStyle w:val="BodyText"/>
        <w:numPr>
          <w:ilvl w:val="0"/>
          <w:numId w:val="16"/>
        </w:numPr>
        <w:spacing w:after="120"/>
        <w:ind w:left="714" w:hanging="357"/>
        <w:rPr>
          <w:rFonts w:asciiTheme="majorHAnsi" w:hAnsiTheme="majorHAnsi" w:cstheme="majorHAnsi"/>
          <w:sz w:val="22"/>
          <w:szCs w:val="22"/>
        </w:rPr>
      </w:pPr>
      <w:r w:rsidRPr="00AC0CDD">
        <w:rPr>
          <w:rFonts w:asciiTheme="majorHAnsi" w:hAnsiTheme="majorHAnsi" w:cstheme="majorHAnsi"/>
          <w:sz w:val="22"/>
          <w:szCs w:val="22"/>
        </w:rPr>
        <w:t xml:space="preserve">The Principal is to be informed immediately of any concerns relating to the </w:t>
      </w:r>
      <w:r w:rsidR="00327D47">
        <w:rPr>
          <w:rFonts w:asciiTheme="majorHAnsi" w:hAnsiTheme="majorHAnsi" w:cstheme="majorHAnsi"/>
          <w:sz w:val="22"/>
          <w:szCs w:val="22"/>
        </w:rPr>
        <w:t>discrimination</w:t>
      </w:r>
      <w:r w:rsidRPr="00AC0CDD">
        <w:rPr>
          <w:rFonts w:asciiTheme="majorHAnsi" w:hAnsiTheme="majorHAnsi" w:cstheme="majorHAnsi"/>
          <w:sz w:val="22"/>
          <w:szCs w:val="22"/>
        </w:rPr>
        <w:t xml:space="preserve"> of students or staff.</w:t>
      </w:r>
    </w:p>
    <w:p w14:paraId="0DC47997" w14:textId="77777777" w:rsidR="00AF0361" w:rsidRPr="00C1514F" w:rsidRDefault="00AF0361" w:rsidP="000D326A">
      <w:pPr>
        <w:pStyle w:val="Heading2"/>
        <w:spacing w:after="120"/>
      </w:pPr>
      <w:r w:rsidRPr="00C1514F">
        <w:t xml:space="preserve">Compliance and Monitoring </w:t>
      </w:r>
    </w:p>
    <w:p w14:paraId="45794489" w14:textId="77777777" w:rsidR="00AC0CDD" w:rsidRDefault="00AC0CDD" w:rsidP="007120A8">
      <w:pPr>
        <w:pStyle w:val="Heading2"/>
        <w:spacing w:before="0"/>
        <w:rPr>
          <w:rFonts w:asciiTheme="majorHAnsi" w:hAnsiTheme="majorHAnsi" w:cstheme="majorHAnsi"/>
          <w:b w:val="0"/>
          <w:sz w:val="22"/>
          <w:szCs w:val="22"/>
        </w:rPr>
      </w:pPr>
      <w:r>
        <w:rPr>
          <w:rFonts w:asciiTheme="majorHAnsi" w:hAnsiTheme="majorHAnsi" w:cstheme="majorHAnsi"/>
          <w:b w:val="0"/>
          <w:sz w:val="22"/>
          <w:szCs w:val="22"/>
        </w:rPr>
        <w:t xml:space="preserve">Each school that is part of Seventh-day Adventist Schools (South Queensland) Limited will need to take reasonable steps to prevent </w:t>
      </w:r>
      <w:r w:rsidR="00D64D8D">
        <w:rPr>
          <w:rFonts w:asciiTheme="majorHAnsi" w:hAnsiTheme="majorHAnsi" w:cstheme="majorHAnsi"/>
          <w:b w:val="0"/>
          <w:sz w:val="22"/>
          <w:szCs w:val="22"/>
        </w:rPr>
        <w:t>discrimination</w:t>
      </w:r>
      <w:r>
        <w:rPr>
          <w:rFonts w:asciiTheme="majorHAnsi" w:hAnsiTheme="majorHAnsi" w:cstheme="majorHAnsi"/>
          <w:b w:val="0"/>
          <w:sz w:val="22"/>
          <w:szCs w:val="22"/>
        </w:rPr>
        <w:t xml:space="preserve"> as follows:</w:t>
      </w:r>
    </w:p>
    <w:p w14:paraId="58471BD4" w14:textId="77777777" w:rsidR="00AC0CDD" w:rsidRDefault="00AC0CDD" w:rsidP="00AC0CDD">
      <w:pPr>
        <w:pStyle w:val="Default"/>
      </w:pPr>
    </w:p>
    <w:p w14:paraId="3B03689C" w14:textId="77777777" w:rsidR="00AC0CDD" w:rsidRDefault="00AC0CDD" w:rsidP="00EE4A18">
      <w:pPr>
        <w:pStyle w:val="Default"/>
        <w:numPr>
          <w:ilvl w:val="0"/>
          <w:numId w:val="18"/>
        </w:numPr>
        <w:rPr>
          <w:sz w:val="22"/>
          <w:szCs w:val="22"/>
        </w:rPr>
      </w:pPr>
      <w:r w:rsidRPr="00EE4A18">
        <w:rPr>
          <w:b/>
          <w:sz w:val="22"/>
          <w:szCs w:val="22"/>
        </w:rPr>
        <w:t>Awareness</w:t>
      </w:r>
      <w:r>
        <w:rPr>
          <w:sz w:val="22"/>
          <w:szCs w:val="22"/>
        </w:rPr>
        <w:t xml:space="preserve"> - regularly raise awareness of </w:t>
      </w:r>
      <w:r w:rsidR="00D64D8D">
        <w:rPr>
          <w:sz w:val="22"/>
          <w:szCs w:val="22"/>
        </w:rPr>
        <w:t>discrimination</w:t>
      </w:r>
      <w:r>
        <w:rPr>
          <w:sz w:val="22"/>
          <w:szCs w:val="22"/>
        </w:rPr>
        <w:t xml:space="preserve"> </w:t>
      </w:r>
      <w:r w:rsidR="00193BCD">
        <w:rPr>
          <w:sz w:val="22"/>
          <w:szCs w:val="22"/>
        </w:rPr>
        <w:t xml:space="preserve">with staff, parents and students </w:t>
      </w:r>
      <w:r>
        <w:rPr>
          <w:sz w:val="22"/>
          <w:szCs w:val="22"/>
        </w:rPr>
        <w:t xml:space="preserve">via the clear support and promotion of the </w:t>
      </w:r>
      <w:r w:rsidR="00D64D8D">
        <w:rPr>
          <w:sz w:val="22"/>
          <w:szCs w:val="22"/>
        </w:rPr>
        <w:t xml:space="preserve">anti-discrimination </w:t>
      </w:r>
      <w:r>
        <w:rPr>
          <w:sz w:val="22"/>
          <w:szCs w:val="22"/>
        </w:rPr>
        <w:t>policy by the school board and executive management team</w:t>
      </w:r>
      <w:r w:rsidR="00EE4A18">
        <w:rPr>
          <w:sz w:val="22"/>
          <w:szCs w:val="22"/>
        </w:rPr>
        <w:t>;</w:t>
      </w:r>
    </w:p>
    <w:p w14:paraId="0CD10549" w14:textId="77777777" w:rsidR="00AC0CDD" w:rsidRDefault="00AC0CDD" w:rsidP="00EE4A18">
      <w:pPr>
        <w:pStyle w:val="Default"/>
        <w:numPr>
          <w:ilvl w:val="0"/>
          <w:numId w:val="18"/>
        </w:numPr>
        <w:rPr>
          <w:sz w:val="22"/>
          <w:szCs w:val="22"/>
        </w:rPr>
      </w:pPr>
      <w:r w:rsidRPr="00EE4A18">
        <w:rPr>
          <w:b/>
          <w:sz w:val="22"/>
          <w:szCs w:val="22"/>
        </w:rPr>
        <w:t>Training</w:t>
      </w:r>
      <w:r w:rsidR="00193BCD">
        <w:rPr>
          <w:b/>
          <w:sz w:val="22"/>
          <w:szCs w:val="22"/>
        </w:rPr>
        <w:t xml:space="preserve"> staff</w:t>
      </w:r>
      <w:r>
        <w:rPr>
          <w:sz w:val="22"/>
          <w:szCs w:val="22"/>
        </w:rPr>
        <w:t xml:space="preserve"> - regularly educate and train employees (especially senior staff) appropriately on how to prevent and manage </w:t>
      </w:r>
      <w:r w:rsidR="00D64D8D">
        <w:rPr>
          <w:sz w:val="22"/>
          <w:szCs w:val="22"/>
        </w:rPr>
        <w:t>discrimination;</w:t>
      </w:r>
    </w:p>
    <w:p w14:paraId="49C4887A" w14:textId="77777777" w:rsidR="00193BCD" w:rsidRDefault="00193BCD" w:rsidP="00EE4A18">
      <w:pPr>
        <w:pStyle w:val="Default"/>
        <w:numPr>
          <w:ilvl w:val="0"/>
          <w:numId w:val="18"/>
        </w:numPr>
        <w:rPr>
          <w:sz w:val="22"/>
          <w:szCs w:val="22"/>
        </w:rPr>
      </w:pPr>
      <w:r>
        <w:rPr>
          <w:b/>
          <w:sz w:val="22"/>
          <w:szCs w:val="22"/>
        </w:rPr>
        <w:t xml:space="preserve">Instructing students </w:t>
      </w:r>
      <w:r>
        <w:rPr>
          <w:sz w:val="22"/>
          <w:szCs w:val="22"/>
        </w:rPr>
        <w:t xml:space="preserve">– how to identify </w:t>
      </w:r>
      <w:r w:rsidR="00D64D8D">
        <w:rPr>
          <w:sz w:val="22"/>
          <w:szCs w:val="22"/>
        </w:rPr>
        <w:t>discrimination</w:t>
      </w:r>
      <w:r>
        <w:rPr>
          <w:sz w:val="22"/>
          <w:szCs w:val="22"/>
        </w:rPr>
        <w:t xml:space="preserve"> (e.g. </w:t>
      </w:r>
      <w:r w:rsidR="00D64D8D">
        <w:rPr>
          <w:sz w:val="22"/>
          <w:szCs w:val="22"/>
        </w:rPr>
        <w:t>race</w:t>
      </w:r>
      <w:r>
        <w:rPr>
          <w:sz w:val="22"/>
          <w:szCs w:val="22"/>
        </w:rPr>
        <w:t xml:space="preserve">, </w:t>
      </w:r>
      <w:r w:rsidR="00D64D8D">
        <w:rPr>
          <w:sz w:val="22"/>
          <w:szCs w:val="22"/>
        </w:rPr>
        <w:t>impairment</w:t>
      </w:r>
      <w:r>
        <w:rPr>
          <w:sz w:val="22"/>
          <w:szCs w:val="22"/>
        </w:rPr>
        <w:t xml:space="preserve">, </w:t>
      </w:r>
      <w:r w:rsidR="00D64D8D">
        <w:rPr>
          <w:sz w:val="22"/>
          <w:szCs w:val="22"/>
        </w:rPr>
        <w:t>gender</w:t>
      </w:r>
      <w:r>
        <w:rPr>
          <w:sz w:val="22"/>
          <w:szCs w:val="22"/>
        </w:rPr>
        <w:t>) and that in the first instance to report directly to their classroom teacher.</w:t>
      </w:r>
    </w:p>
    <w:p w14:paraId="13B48AB0" w14:textId="77777777" w:rsidR="007C6888" w:rsidRPr="007C6888" w:rsidRDefault="00AC0CDD" w:rsidP="006D5328">
      <w:pPr>
        <w:pStyle w:val="Default"/>
        <w:numPr>
          <w:ilvl w:val="0"/>
          <w:numId w:val="18"/>
        </w:numPr>
        <w:spacing w:after="8"/>
        <w:rPr>
          <w:sz w:val="22"/>
          <w:szCs w:val="22"/>
        </w:rPr>
      </w:pPr>
      <w:r w:rsidRPr="007C6888">
        <w:rPr>
          <w:b/>
          <w:sz w:val="22"/>
          <w:szCs w:val="22"/>
        </w:rPr>
        <w:t>Dispute resolution</w:t>
      </w:r>
      <w:r w:rsidRPr="007C6888">
        <w:rPr>
          <w:sz w:val="22"/>
          <w:szCs w:val="22"/>
        </w:rPr>
        <w:t xml:space="preserve"> </w:t>
      </w:r>
      <w:r w:rsidR="00EE4A18" w:rsidRPr="007C6888">
        <w:rPr>
          <w:sz w:val="22"/>
          <w:szCs w:val="22"/>
        </w:rPr>
        <w:t>-</w:t>
      </w:r>
      <w:r w:rsidRPr="007C6888">
        <w:rPr>
          <w:sz w:val="22"/>
          <w:szCs w:val="22"/>
        </w:rPr>
        <w:t xml:space="preserve"> </w:t>
      </w:r>
      <w:r w:rsidR="00EE4A18" w:rsidRPr="007C6888">
        <w:rPr>
          <w:sz w:val="22"/>
          <w:szCs w:val="22"/>
        </w:rPr>
        <w:t xml:space="preserve">awareness, promotion and implementation of the </w:t>
      </w:r>
      <w:r w:rsidR="00B750B3">
        <w:rPr>
          <w:sz w:val="22"/>
          <w:szCs w:val="22"/>
        </w:rPr>
        <w:t>SDAS(SQ)Ltd</w:t>
      </w:r>
      <w:r w:rsidR="007C6888" w:rsidRPr="007C6888">
        <w:rPr>
          <w:sz w:val="22"/>
          <w:szCs w:val="22"/>
        </w:rPr>
        <w:t xml:space="preserve"> Complaints and Dispute Resolution Policy and Procedures (SQS193.001.ADM);</w:t>
      </w:r>
    </w:p>
    <w:p w14:paraId="103937AA" w14:textId="77777777" w:rsidR="00AC0CDD" w:rsidRPr="007C6888" w:rsidRDefault="00AC0CDD" w:rsidP="006D5328">
      <w:pPr>
        <w:pStyle w:val="Default"/>
        <w:numPr>
          <w:ilvl w:val="0"/>
          <w:numId w:val="18"/>
        </w:numPr>
        <w:spacing w:after="8"/>
        <w:rPr>
          <w:sz w:val="22"/>
          <w:szCs w:val="22"/>
        </w:rPr>
      </w:pPr>
      <w:r w:rsidRPr="007C6888">
        <w:rPr>
          <w:b/>
          <w:sz w:val="22"/>
          <w:szCs w:val="22"/>
        </w:rPr>
        <w:t>Record keeping, monitoring, reporting</w:t>
      </w:r>
      <w:r w:rsidRPr="007C6888">
        <w:rPr>
          <w:sz w:val="22"/>
          <w:szCs w:val="22"/>
        </w:rPr>
        <w:t xml:space="preserve"> </w:t>
      </w:r>
      <w:r w:rsidR="00EE4A18" w:rsidRPr="007C6888">
        <w:rPr>
          <w:sz w:val="22"/>
          <w:szCs w:val="22"/>
        </w:rPr>
        <w:t>-</w:t>
      </w:r>
      <w:r w:rsidRPr="007C6888">
        <w:rPr>
          <w:sz w:val="22"/>
          <w:szCs w:val="22"/>
        </w:rPr>
        <w:t xml:space="preserve"> keep appropriate records, monitor and report on </w:t>
      </w:r>
      <w:r w:rsidR="00D64D8D" w:rsidRPr="007C6888">
        <w:rPr>
          <w:sz w:val="22"/>
          <w:szCs w:val="22"/>
        </w:rPr>
        <w:t>discrimination issues;</w:t>
      </w:r>
    </w:p>
    <w:p w14:paraId="7E19314C" w14:textId="77777777" w:rsidR="00AC0CDD" w:rsidRDefault="00EE4A18" w:rsidP="00EE4A18">
      <w:pPr>
        <w:pStyle w:val="Default"/>
        <w:numPr>
          <w:ilvl w:val="0"/>
          <w:numId w:val="18"/>
        </w:numPr>
        <w:spacing w:after="8"/>
        <w:rPr>
          <w:sz w:val="22"/>
          <w:szCs w:val="22"/>
        </w:rPr>
      </w:pPr>
      <w:r w:rsidRPr="00EE4A18">
        <w:rPr>
          <w:b/>
          <w:sz w:val="22"/>
          <w:szCs w:val="22"/>
        </w:rPr>
        <w:t xml:space="preserve">Contact the </w:t>
      </w:r>
      <w:r w:rsidR="00113788">
        <w:rPr>
          <w:b/>
          <w:sz w:val="22"/>
          <w:szCs w:val="22"/>
        </w:rPr>
        <w:t>Chief Executive Officer</w:t>
      </w:r>
      <w:r w:rsidRPr="00EE4A18">
        <w:rPr>
          <w:b/>
          <w:sz w:val="22"/>
          <w:szCs w:val="22"/>
        </w:rPr>
        <w:t xml:space="preserve"> of Seventh-day Adventist Schools (South Queensland) Limited</w:t>
      </w:r>
      <w:r>
        <w:rPr>
          <w:sz w:val="22"/>
          <w:szCs w:val="22"/>
        </w:rPr>
        <w:t xml:space="preserve"> - </w:t>
      </w:r>
      <w:r w:rsidR="00AC0CDD">
        <w:rPr>
          <w:sz w:val="22"/>
          <w:szCs w:val="22"/>
        </w:rPr>
        <w:t xml:space="preserve">to provide confidential and impartial information about the school’s </w:t>
      </w:r>
      <w:r>
        <w:rPr>
          <w:sz w:val="22"/>
          <w:szCs w:val="22"/>
        </w:rPr>
        <w:t>relevant policies and processes;</w:t>
      </w:r>
    </w:p>
    <w:p w14:paraId="278527D2" w14:textId="77777777" w:rsidR="00AC0CDD" w:rsidRDefault="00AC0CDD" w:rsidP="00EE4A18">
      <w:pPr>
        <w:pStyle w:val="Default"/>
        <w:numPr>
          <w:ilvl w:val="0"/>
          <w:numId w:val="18"/>
        </w:numPr>
        <w:rPr>
          <w:sz w:val="22"/>
          <w:szCs w:val="22"/>
        </w:rPr>
      </w:pPr>
      <w:r w:rsidRPr="00EE4A18">
        <w:rPr>
          <w:b/>
          <w:sz w:val="22"/>
          <w:szCs w:val="22"/>
        </w:rPr>
        <w:t>Culture</w:t>
      </w:r>
      <w:r>
        <w:rPr>
          <w:sz w:val="22"/>
          <w:szCs w:val="22"/>
        </w:rPr>
        <w:t xml:space="preserve"> - removal of any discriminatory or offensive materials, rules and practices, and encouragement of employees </w:t>
      </w:r>
      <w:r w:rsidR="00EE4A18">
        <w:rPr>
          <w:sz w:val="22"/>
          <w:szCs w:val="22"/>
        </w:rPr>
        <w:t xml:space="preserve">and students </w:t>
      </w:r>
      <w:r>
        <w:rPr>
          <w:sz w:val="22"/>
          <w:szCs w:val="22"/>
        </w:rPr>
        <w:t>to contrib</w:t>
      </w:r>
      <w:r w:rsidR="00EE4A18">
        <w:rPr>
          <w:sz w:val="22"/>
          <w:szCs w:val="22"/>
        </w:rPr>
        <w:t>ute to a healthy school culture.</w:t>
      </w:r>
    </w:p>
    <w:p w14:paraId="3A557CD4" w14:textId="77777777" w:rsidR="00AC0CDD" w:rsidRPr="00AC0CDD" w:rsidRDefault="00AC0CDD" w:rsidP="00AC0CDD"/>
    <w:p w14:paraId="7CA2AD2D" w14:textId="77777777" w:rsidR="00105DA6" w:rsidRDefault="00105DA6">
      <w:pPr>
        <w:spacing w:after="200"/>
        <w:rPr>
          <w:rFonts w:ascii="Calibri" w:eastAsiaTheme="majorEastAsia" w:hAnsi="Calibri" w:cstheme="majorBidi"/>
          <w:b/>
          <w:bCs/>
          <w:sz w:val="26"/>
          <w:szCs w:val="26"/>
        </w:rPr>
      </w:pPr>
      <w:r>
        <w:br w:type="page"/>
      </w:r>
    </w:p>
    <w:p w14:paraId="07DA813A" w14:textId="77777777" w:rsidR="00AF0361" w:rsidRDefault="00AF0361" w:rsidP="004A35E8">
      <w:pPr>
        <w:pStyle w:val="Heading2"/>
        <w:jc w:val="right"/>
      </w:pPr>
      <w:r w:rsidRPr="00C1514F">
        <w:lastRenderedPageBreak/>
        <w:t>Appendi</w:t>
      </w:r>
      <w:r w:rsidR="004A35E8">
        <w:t>x A</w:t>
      </w:r>
      <w:r w:rsidRPr="00C1514F">
        <w:t xml:space="preserve"> </w:t>
      </w:r>
    </w:p>
    <w:p w14:paraId="649C3482" w14:textId="77777777" w:rsidR="00310930" w:rsidRDefault="00310930"/>
    <w:p w14:paraId="57974008" w14:textId="77777777" w:rsidR="009F2CD4" w:rsidRPr="0049108E" w:rsidRDefault="009F2CD4" w:rsidP="009F2CD4">
      <w:pPr>
        <w:jc w:val="center"/>
        <w:rPr>
          <w:b/>
          <w:sz w:val="44"/>
        </w:rPr>
      </w:pPr>
      <w:r w:rsidRPr="0049108E">
        <w:rPr>
          <w:b/>
          <w:sz w:val="44"/>
        </w:rPr>
        <w:t xml:space="preserve">The Continuum of </w:t>
      </w:r>
      <w:r w:rsidR="00D64D8D">
        <w:rPr>
          <w:b/>
          <w:sz w:val="44"/>
        </w:rPr>
        <w:t>Discrimination</w:t>
      </w:r>
    </w:p>
    <w:p w14:paraId="608066D2" w14:textId="77777777" w:rsidR="00310930" w:rsidRDefault="00105DA6">
      <w:r>
        <w:rPr>
          <w:noProof/>
          <w:lang w:eastAsia="en-AU"/>
        </w:rPr>
        <mc:AlternateContent>
          <mc:Choice Requires="wps">
            <w:drawing>
              <wp:anchor distT="0" distB="0" distL="114300" distR="114300" simplePos="0" relativeHeight="251670528" behindDoc="0" locked="0" layoutInCell="1" allowOverlap="1" wp14:anchorId="33C810A7" wp14:editId="1D339A8E">
                <wp:simplePos x="0" y="0"/>
                <wp:positionH relativeFrom="column">
                  <wp:posOffset>28575</wp:posOffset>
                </wp:positionH>
                <wp:positionV relativeFrom="paragraph">
                  <wp:posOffset>208915</wp:posOffset>
                </wp:positionV>
                <wp:extent cx="6753225" cy="1838325"/>
                <wp:effectExtent l="19050" t="19050" r="47625" b="47625"/>
                <wp:wrapNone/>
                <wp:docPr id="1" name="Left-Right Arrow 1"/>
                <wp:cNvGraphicFramePr/>
                <a:graphic xmlns:a="http://schemas.openxmlformats.org/drawingml/2006/main">
                  <a:graphicData uri="http://schemas.microsoft.com/office/word/2010/wordprocessingShape">
                    <wps:wsp>
                      <wps:cNvSpPr/>
                      <wps:spPr>
                        <a:xfrm>
                          <a:off x="0" y="0"/>
                          <a:ext cx="6753225" cy="1838325"/>
                        </a:xfrm>
                        <a:prstGeom prst="leftRightArrow">
                          <a:avLst/>
                        </a:prstGeom>
                        <a:gradFill flip="none" rotWithShape="0">
                          <a:gsLst>
                            <a:gs pos="0">
                              <a:srgbClr val="009900"/>
                            </a:gs>
                            <a:gs pos="25000">
                              <a:srgbClr val="FFCC00"/>
                            </a:gs>
                            <a:gs pos="75000">
                              <a:srgbClr val="FF0000"/>
                            </a:gs>
                            <a:gs pos="50000">
                              <a:srgbClr val="FF9933"/>
                            </a:gs>
                            <a:gs pos="100000">
                              <a:srgbClr val="C00000"/>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36320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2.25pt;margin-top:16.45pt;width:531.75pt;height:14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" adj="2940" fillcolor="#090" strokecolor="black [3213]" strokeweight="1.5pt">
                <v:fill color2="#c00000" angle="90" colors="0 #090;.25 #fc0;.5 #f93;.75 red;1 #c00000" focus="100%" type="gradient">
                  <o:fill v:ext="view" type="gradientUnscaled"/>
                </v:fill>
              </v:shape>
            </w:pict>
          </mc:Fallback>
        </mc:AlternateContent>
      </w:r>
    </w:p>
    <w:p w14:paraId="38F5600E" w14:textId="77777777" w:rsidR="00105DA6" w:rsidRDefault="00B750B3">
      <w:r>
        <w:rPr>
          <w:noProof/>
          <w:lang w:eastAsia="en-AU"/>
        </w:rPr>
        <mc:AlternateContent>
          <mc:Choice Requires="wps">
            <w:drawing>
              <wp:anchor distT="45720" distB="45720" distL="114300" distR="114300" simplePos="0" relativeHeight="251687936" behindDoc="0" locked="0" layoutInCell="1" allowOverlap="1" wp14:anchorId="5FBD02CA" wp14:editId="7120EAFA">
                <wp:simplePos x="0" y="0"/>
                <wp:positionH relativeFrom="column">
                  <wp:posOffset>4636071</wp:posOffset>
                </wp:positionH>
                <wp:positionV relativeFrom="paragraph">
                  <wp:posOffset>400685</wp:posOffset>
                </wp:positionV>
                <wp:extent cx="1859280" cy="9144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914400"/>
                        </a:xfrm>
                        <a:prstGeom prst="rect">
                          <a:avLst/>
                        </a:prstGeom>
                        <a:solidFill>
                          <a:srgbClr val="FFFFFF">
                            <a:alpha val="0"/>
                          </a:srgbClr>
                        </a:solidFill>
                        <a:ln w="9525">
                          <a:noFill/>
                          <a:miter lim="800000"/>
                          <a:headEnd/>
                          <a:tailEnd/>
                        </a:ln>
                      </wps:spPr>
                      <wps:txbx>
                        <w:txbxContent>
                          <w:p w14:paraId="464D547D" w14:textId="77777777" w:rsidR="009F2CD4" w:rsidRPr="00B750B3" w:rsidRDefault="008E691F" w:rsidP="007248E7">
                            <w:pPr>
                              <w:spacing w:after="0"/>
                              <w:jc w:val="center"/>
                              <w:rPr>
                                <w:b/>
                                <w:color w:val="FFFFFF" w:themeColor="background1"/>
                                <w:u w:val="single"/>
                              </w:rPr>
                            </w:pPr>
                            <w:r w:rsidRPr="00B750B3">
                              <w:rPr>
                                <w:b/>
                                <w:color w:val="FFFFFF" w:themeColor="background1"/>
                                <w:u w:val="single"/>
                              </w:rPr>
                              <w:t>Unlawful Discrimination</w:t>
                            </w:r>
                          </w:p>
                          <w:p w14:paraId="1FAF271D" w14:textId="77777777" w:rsidR="009F2CD4" w:rsidRPr="00B750B3" w:rsidRDefault="003D3CAC"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Prejudicial harassment and/or victimisation of an individual, or a group of people, because of factors such as race, sex, age or impairment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C4B17" id="_x0000_t202" coordsize="21600,21600" o:spt="202" path="m,l,21600r21600,l21600,xe">
                <v:stroke joinstyle="miter"/>
                <v:path gradientshapeok="t" o:connecttype="rect"/>
              </v:shapetype>
              <v:shape id="Text Box 2" o:spid="_x0000_s1026" type="#_x0000_t202" style="position:absolute;margin-left:365.05pt;margin-top:31.55pt;width:146.4pt;height:1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" stroked="f">
                <v:fill opacity="0"/>
                <v:textbox>
                  <w:txbxContent>
                    <w:p w:rsidR="009F2CD4" w:rsidRPr="00B750B3" w:rsidRDefault="008E691F" w:rsidP="007248E7">
                      <w:pPr>
                        <w:spacing w:after="0"/>
                        <w:jc w:val="center"/>
                        <w:rPr>
                          <w:b/>
                          <w:color w:val="FFFFFF" w:themeColor="background1"/>
                          <w:u w:val="single"/>
                        </w:rPr>
                      </w:pPr>
                      <w:r w:rsidRPr="00B750B3">
                        <w:rPr>
                          <w:b/>
                          <w:color w:val="FFFFFF" w:themeColor="background1"/>
                          <w:u w:val="single"/>
                        </w:rPr>
                        <w:t>Unlawful Discrimination</w:t>
                      </w:r>
                    </w:p>
                    <w:p w:rsidR="009F2CD4" w:rsidRPr="00B750B3" w:rsidRDefault="003D3CAC"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Prejudicial harassment and/or victimisation of an individual, or a group of people, because of factors such as race, sex, age or impairment</w:t>
                      </w:r>
                    </w:p>
                  </w:txbxContent>
                </v:textbox>
                <w10:wrap type="square"/>
              </v:shape>
            </w:pict>
          </mc:Fallback>
        </mc:AlternateContent>
      </w:r>
      <w:r>
        <w:rPr>
          <w:noProof/>
          <w:lang w:eastAsia="en-AU"/>
        </w:rPr>
        <mc:AlternateContent>
          <mc:Choice Requires="wps">
            <w:drawing>
              <wp:anchor distT="45720" distB="45720" distL="114300" distR="114300" simplePos="0" relativeHeight="251685888" behindDoc="0" locked="0" layoutInCell="1" allowOverlap="1" wp14:anchorId="16E372BB" wp14:editId="2EB537CB">
                <wp:simplePos x="0" y="0"/>
                <wp:positionH relativeFrom="column">
                  <wp:posOffset>3207956</wp:posOffset>
                </wp:positionH>
                <wp:positionV relativeFrom="paragraph">
                  <wp:posOffset>400685</wp:posOffset>
                </wp:positionV>
                <wp:extent cx="1587500" cy="92837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28370"/>
                        </a:xfrm>
                        <a:prstGeom prst="rect">
                          <a:avLst/>
                        </a:prstGeom>
                        <a:solidFill>
                          <a:srgbClr val="FFFFFF">
                            <a:alpha val="0"/>
                          </a:srgbClr>
                        </a:solidFill>
                        <a:ln w="9525">
                          <a:noFill/>
                          <a:miter lim="800000"/>
                          <a:headEnd/>
                          <a:tailEnd/>
                        </a:ln>
                      </wps:spPr>
                      <wps:txbx>
                        <w:txbxContent>
                          <w:p w14:paraId="439625E6" w14:textId="77777777" w:rsidR="009F2CD4" w:rsidRPr="00B750B3" w:rsidRDefault="008E691F" w:rsidP="007248E7">
                            <w:pPr>
                              <w:spacing w:after="0"/>
                              <w:jc w:val="center"/>
                              <w:rPr>
                                <w:b/>
                                <w:color w:val="FFFFFF" w:themeColor="background1"/>
                                <w:u w:val="single"/>
                              </w:rPr>
                            </w:pPr>
                            <w:r w:rsidRPr="00B750B3">
                              <w:rPr>
                                <w:b/>
                                <w:color w:val="FFFFFF" w:themeColor="background1"/>
                                <w:u w:val="single"/>
                              </w:rPr>
                              <w:t>Direct Discrimination</w:t>
                            </w:r>
                          </w:p>
                          <w:p w14:paraId="7238AF5C" w14:textId="77777777" w:rsidR="009F2CD4" w:rsidRPr="00B750B3" w:rsidRDefault="003D3CAC"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Improper</w:t>
                            </w:r>
                            <w:r w:rsidR="007248E7" w:rsidRPr="00B750B3">
                              <w:rPr>
                                <w:rFonts w:ascii="Arial Narrow" w:hAnsi="Arial Narrow"/>
                                <w:b/>
                                <w:color w:val="FFFFFF" w:themeColor="background1"/>
                                <w:sz w:val="18"/>
                              </w:rPr>
                              <w:t xml:space="preserve"> </w:t>
                            </w:r>
                            <w:r w:rsidR="008E691F" w:rsidRPr="00B750B3">
                              <w:rPr>
                                <w:rFonts w:ascii="Arial Narrow" w:hAnsi="Arial Narrow"/>
                                <w:b/>
                                <w:color w:val="FFFFFF" w:themeColor="background1"/>
                                <w:sz w:val="18"/>
                              </w:rPr>
                              <w:t>treatment of an individual</w:t>
                            </w:r>
                            <w:r w:rsidRPr="00B750B3">
                              <w:rPr>
                                <w:rFonts w:ascii="Arial Narrow" w:hAnsi="Arial Narrow"/>
                                <w:b/>
                                <w:color w:val="FFFFFF" w:themeColor="background1"/>
                                <w:sz w:val="18"/>
                              </w:rPr>
                              <w:t>,</w:t>
                            </w:r>
                            <w:r w:rsidR="008E691F" w:rsidRPr="00B750B3">
                              <w:rPr>
                                <w:rFonts w:ascii="Arial Narrow" w:hAnsi="Arial Narrow"/>
                                <w:b/>
                                <w:color w:val="FFFFFF" w:themeColor="background1"/>
                                <w:sz w:val="18"/>
                              </w:rPr>
                              <w:t xml:space="preserve"> or group of people</w:t>
                            </w:r>
                            <w:r w:rsidRPr="00B750B3">
                              <w:rPr>
                                <w:rFonts w:ascii="Arial Narrow" w:hAnsi="Arial Narrow"/>
                                <w:b/>
                                <w:color w:val="FFFFFF" w:themeColor="background1"/>
                                <w:sz w:val="18"/>
                              </w:rPr>
                              <w:t>,</w:t>
                            </w:r>
                            <w:r w:rsidR="008E691F" w:rsidRPr="00B750B3">
                              <w:rPr>
                                <w:rFonts w:ascii="Arial Narrow" w:hAnsi="Arial Narrow"/>
                                <w:b/>
                                <w:color w:val="FFFFFF" w:themeColor="background1"/>
                                <w:sz w:val="18"/>
                              </w:rPr>
                              <w:t xml:space="preserve"> </w:t>
                            </w:r>
                            <w:r w:rsidRPr="00B750B3">
                              <w:rPr>
                                <w:rFonts w:ascii="Arial Narrow" w:hAnsi="Arial Narrow"/>
                                <w:b/>
                                <w:color w:val="FFFFFF" w:themeColor="background1"/>
                                <w:sz w:val="18"/>
                              </w:rPr>
                              <w:t>because of factors such as race, sex, age or impairment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4B17" id="_x0000_s1027" type="#_x0000_t202" style="position:absolute;margin-left:252.6pt;margin-top:31.55pt;width:125pt;height:73.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" stroked="f">
                <v:fill opacity="0"/>
                <v:textbox>
                  <w:txbxContent>
                    <w:p w:rsidR="009F2CD4" w:rsidRPr="00B750B3" w:rsidRDefault="008E691F" w:rsidP="007248E7">
                      <w:pPr>
                        <w:spacing w:after="0"/>
                        <w:jc w:val="center"/>
                        <w:rPr>
                          <w:b/>
                          <w:color w:val="FFFFFF" w:themeColor="background1"/>
                          <w:u w:val="single"/>
                        </w:rPr>
                      </w:pPr>
                      <w:r w:rsidRPr="00B750B3">
                        <w:rPr>
                          <w:b/>
                          <w:color w:val="FFFFFF" w:themeColor="background1"/>
                          <w:u w:val="single"/>
                        </w:rPr>
                        <w:t>Direct Discrimination</w:t>
                      </w:r>
                    </w:p>
                    <w:p w:rsidR="009F2CD4" w:rsidRPr="00B750B3" w:rsidRDefault="003D3CAC"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Improper</w:t>
                      </w:r>
                      <w:r w:rsidR="007248E7" w:rsidRPr="00B750B3">
                        <w:rPr>
                          <w:rFonts w:ascii="Arial Narrow" w:hAnsi="Arial Narrow"/>
                          <w:b/>
                          <w:color w:val="FFFFFF" w:themeColor="background1"/>
                          <w:sz w:val="18"/>
                        </w:rPr>
                        <w:t xml:space="preserve"> </w:t>
                      </w:r>
                      <w:r w:rsidR="008E691F" w:rsidRPr="00B750B3">
                        <w:rPr>
                          <w:rFonts w:ascii="Arial Narrow" w:hAnsi="Arial Narrow"/>
                          <w:b/>
                          <w:color w:val="FFFFFF" w:themeColor="background1"/>
                          <w:sz w:val="18"/>
                        </w:rPr>
                        <w:t>treatment of an individual</w:t>
                      </w:r>
                      <w:r w:rsidRPr="00B750B3">
                        <w:rPr>
                          <w:rFonts w:ascii="Arial Narrow" w:hAnsi="Arial Narrow"/>
                          <w:b/>
                          <w:color w:val="FFFFFF" w:themeColor="background1"/>
                          <w:sz w:val="18"/>
                        </w:rPr>
                        <w:t>,</w:t>
                      </w:r>
                      <w:r w:rsidR="008E691F" w:rsidRPr="00B750B3">
                        <w:rPr>
                          <w:rFonts w:ascii="Arial Narrow" w:hAnsi="Arial Narrow"/>
                          <w:b/>
                          <w:color w:val="FFFFFF" w:themeColor="background1"/>
                          <w:sz w:val="18"/>
                        </w:rPr>
                        <w:t xml:space="preserve"> or group of people</w:t>
                      </w:r>
                      <w:r w:rsidRPr="00B750B3">
                        <w:rPr>
                          <w:rFonts w:ascii="Arial Narrow" w:hAnsi="Arial Narrow"/>
                          <w:b/>
                          <w:color w:val="FFFFFF" w:themeColor="background1"/>
                          <w:sz w:val="18"/>
                        </w:rPr>
                        <w:t>,</w:t>
                      </w:r>
                      <w:r w:rsidR="008E691F" w:rsidRPr="00B750B3">
                        <w:rPr>
                          <w:rFonts w:ascii="Arial Narrow" w:hAnsi="Arial Narrow"/>
                          <w:b/>
                          <w:color w:val="FFFFFF" w:themeColor="background1"/>
                          <w:sz w:val="18"/>
                        </w:rPr>
                        <w:t xml:space="preserve"> </w:t>
                      </w:r>
                      <w:r w:rsidRPr="00B750B3">
                        <w:rPr>
                          <w:rFonts w:ascii="Arial Narrow" w:hAnsi="Arial Narrow"/>
                          <w:b/>
                          <w:color w:val="FFFFFF" w:themeColor="background1"/>
                          <w:sz w:val="18"/>
                        </w:rPr>
                        <w:t>because of factors such as race, sex, age or impairment</w:t>
                      </w:r>
                    </w:p>
                  </w:txbxContent>
                </v:textbox>
                <w10:wrap type="square"/>
              </v:shape>
            </w:pict>
          </mc:Fallback>
        </mc:AlternateContent>
      </w:r>
      <w:r>
        <w:rPr>
          <w:noProof/>
          <w:lang w:eastAsia="en-AU"/>
        </w:rPr>
        <mc:AlternateContent>
          <mc:Choice Requires="wps">
            <w:drawing>
              <wp:anchor distT="45720" distB="45720" distL="114300" distR="114300" simplePos="0" relativeHeight="251683840" behindDoc="0" locked="0" layoutInCell="1" allowOverlap="1" wp14:anchorId="792A21A3" wp14:editId="60596193">
                <wp:simplePos x="0" y="0"/>
                <wp:positionH relativeFrom="column">
                  <wp:posOffset>1469961</wp:posOffset>
                </wp:positionH>
                <wp:positionV relativeFrom="paragraph">
                  <wp:posOffset>400050</wp:posOffset>
                </wp:positionV>
                <wp:extent cx="1924050" cy="9277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27735"/>
                        </a:xfrm>
                        <a:prstGeom prst="rect">
                          <a:avLst/>
                        </a:prstGeom>
                        <a:solidFill>
                          <a:srgbClr val="FFFFFF">
                            <a:alpha val="0"/>
                          </a:srgbClr>
                        </a:solidFill>
                        <a:ln w="9525">
                          <a:noFill/>
                          <a:miter lim="800000"/>
                          <a:headEnd/>
                          <a:tailEnd/>
                        </a:ln>
                      </wps:spPr>
                      <wps:txbx>
                        <w:txbxContent>
                          <w:p w14:paraId="0467AEF3" w14:textId="77777777" w:rsidR="009F2CD4" w:rsidRPr="00B750B3" w:rsidRDefault="008E691F" w:rsidP="007248E7">
                            <w:pPr>
                              <w:spacing w:after="0"/>
                              <w:jc w:val="center"/>
                              <w:rPr>
                                <w:b/>
                                <w:color w:val="FFFFFF" w:themeColor="background1"/>
                                <w:u w:val="single"/>
                              </w:rPr>
                            </w:pPr>
                            <w:r w:rsidRPr="00B750B3">
                              <w:rPr>
                                <w:b/>
                                <w:color w:val="FFFFFF" w:themeColor="background1"/>
                                <w:u w:val="single"/>
                              </w:rPr>
                              <w:t>Indirect Discrimination</w:t>
                            </w:r>
                          </w:p>
                          <w:p w14:paraId="18AF5C13" w14:textId="77777777" w:rsidR="009F2CD4" w:rsidRPr="00B750B3" w:rsidRDefault="008E691F"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Unreasonable impositions or propositions that are applied to everyone but have the effect of excluding one group of people more than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4B17" id="_x0000_s1028" type="#_x0000_t202" style="position:absolute;margin-left:115.75pt;margin-top:31.5pt;width:151.5pt;height:7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" stroked="f">
                <v:fill opacity="0"/>
                <v:textbox>
                  <w:txbxContent>
                    <w:p w:rsidR="009F2CD4" w:rsidRPr="00B750B3" w:rsidRDefault="008E691F" w:rsidP="007248E7">
                      <w:pPr>
                        <w:spacing w:after="0"/>
                        <w:jc w:val="center"/>
                        <w:rPr>
                          <w:b/>
                          <w:color w:val="FFFFFF" w:themeColor="background1"/>
                          <w:u w:val="single"/>
                        </w:rPr>
                      </w:pPr>
                      <w:r w:rsidRPr="00B750B3">
                        <w:rPr>
                          <w:b/>
                          <w:color w:val="FFFFFF" w:themeColor="background1"/>
                          <w:u w:val="single"/>
                        </w:rPr>
                        <w:t>Indirect Discrimination</w:t>
                      </w:r>
                    </w:p>
                    <w:p w:rsidR="009F2CD4" w:rsidRPr="00B750B3" w:rsidRDefault="008E691F"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Unreasonable impositions or propositions that are applied to everyone but have the effect of excluding one group of people more than another</w:t>
                      </w:r>
                    </w:p>
                  </w:txbxContent>
                </v:textbox>
                <w10:wrap type="square"/>
              </v:shape>
            </w:pict>
          </mc:Fallback>
        </mc:AlternateContent>
      </w:r>
      <w:r>
        <w:rPr>
          <w:noProof/>
          <w:lang w:eastAsia="en-AU"/>
        </w:rPr>
        <mc:AlternateContent>
          <mc:Choice Requires="wps">
            <w:drawing>
              <wp:anchor distT="45720" distB="45720" distL="114300" distR="114300" simplePos="0" relativeHeight="251681792" behindDoc="0" locked="0" layoutInCell="1" allowOverlap="1" wp14:anchorId="60012BE0" wp14:editId="27FD2AA9">
                <wp:simplePos x="0" y="0"/>
                <wp:positionH relativeFrom="column">
                  <wp:posOffset>241236</wp:posOffset>
                </wp:positionH>
                <wp:positionV relativeFrom="paragraph">
                  <wp:posOffset>401955</wp:posOffset>
                </wp:positionV>
                <wp:extent cx="1557655"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914400"/>
                        </a:xfrm>
                        <a:prstGeom prst="rect">
                          <a:avLst/>
                        </a:prstGeom>
                        <a:solidFill>
                          <a:srgbClr val="FFFFFF">
                            <a:alpha val="0"/>
                          </a:srgbClr>
                        </a:solidFill>
                        <a:ln w="9525">
                          <a:noFill/>
                          <a:miter lim="800000"/>
                          <a:headEnd/>
                          <a:tailEnd/>
                        </a:ln>
                      </wps:spPr>
                      <wps:txbx>
                        <w:txbxContent>
                          <w:p w14:paraId="3AD9B646" w14:textId="77777777" w:rsidR="009F2CD4" w:rsidRPr="00B750B3" w:rsidRDefault="009F2CD4" w:rsidP="007248E7">
                            <w:pPr>
                              <w:spacing w:after="0"/>
                              <w:jc w:val="center"/>
                              <w:rPr>
                                <w:b/>
                                <w:color w:val="FFFFFF" w:themeColor="background1"/>
                                <w:u w:val="single"/>
                              </w:rPr>
                            </w:pPr>
                            <w:r w:rsidRPr="00B750B3">
                              <w:rPr>
                                <w:b/>
                                <w:color w:val="FFFFFF" w:themeColor="background1"/>
                                <w:u w:val="single"/>
                              </w:rPr>
                              <w:t>Appropriate Behaviour</w:t>
                            </w:r>
                          </w:p>
                          <w:p w14:paraId="4D326CE0" w14:textId="77777777" w:rsidR="009F2CD4" w:rsidRPr="00B750B3" w:rsidRDefault="009F2CD4"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Dignity and respect for all, highest standard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pt;margin-top:31.65pt;width:122.65pt;height:1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" stroked="f">
                <v:fill opacity="0"/>
                <v:textbox>
                  <w:txbxContent>
                    <w:p w:rsidR="009F2CD4" w:rsidRPr="00B750B3" w:rsidRDefault="009F2CD4" w:rsidP="007248E7">
                      <w:pPr>
                        <w:spacing w:after="0"/>
                        <w:jc w:val="center"/>
                        <w:rPr>
                          <w:b/>
                          <w:color w:val="FFFFFF" w:themeColor="background1"/>
                          <w:u w:val="single"/>
                        </w:rPr>
                      </w:pPr>
                      <w:r w:rsidRPr="00B750B3">
                        <w:rPr>
                          <w:b/>
                          <w:color w:val="FFFFFF" w:themeColor="background1"/>
                          <w:u w:val="single"/>
                        </w:rPr>
                        <w:t>Appropriate Behaviour</w:t>
                      </w:r>
                    </w:p>
                    <w:p w:rsidR="009F2CD4" w:rsidRPr="00B750B3" w:rsidRDefault="009F2CD4" w:rsidP="009F2CD4">
                      <w:pPr>
                        <w:jc w:val="center"/>
                        <w:rPr>
                          <w:rFonts w:ascii="Arial Narrow" w:hAnsi="Arial Narrow"/>
                          <w:b/>
                          <w:color w:val="FFFFFF" w:themeColor="background1"/>
                          <w:sz w:val="18"/>
                        </w:rPr>
                      </w:pPr>
                      <w:r w:rsidRPr="00B750B3">
                        <w:rPr>
                          <w:rFonts w:ascii="Arial Narrow" w:hAnsi="Arial Narrow"/>
                          <w:b/>
                          <w:color w:val="FFFFFF" w:themeColor="background1"/>
                          <w:sz w:val="18"/>
                        </w:rPr>
                        <w:t>Dignity and respect for all, highest standard of conduct</w:t>
                      </w:r>
                    </w:p>
                  </w:txbxContent>
                </v:textbox>
                <w10:wrap type="square"/>
              </v:shape>
            </w:pict>
          </mc:Fallback>
        </mc:AlternateContent>
      </w:r>
      <w:r w:rsidR="007C6888">
        <w:rPr>
          <w:noProof/>
          <w:lang w:eastAsia="en-AU"/>
        </w:rPr>
        <mc:AlternateContent>
          <mc:Choice Requires="wps">
            <w:drawing>
              <wp:anchor distT="45720" distB="45720" distL="114300" distR="114300" simplePos="0" relativeHeight="251695104" behindDoc="0" locked="0" layoutInCell="1" allowOverlap="1" wp14:anchorId="365A59A8" wp14:editId="432E47B7">
                <wp:simplePos x="0" y="0"/>
                <wp:positionH relativeFrom="column">
                  <wp:posOffset>3183890</wp:posOffset>
                </wp:positionH>
                <wp:positionV relativeFrom="paragraph">
                  <wp:posOffset>1330325</wp:posOffset>
                </wp:positionV>
                <wp:extent cx="1199515" cy="67564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75640"/>
                        </a:xfrm>
                        <a:prstGeom prst="rect">
                          <a:avLst/>
                        </a:prstGeom>
                        <a:noFill/>
                        <a:ln w="9525">
                          <a:noFill/>
                          <a:miter lim="800000"/>
                          <a:headEnd/>
                          <a:tailEnd/>
                        </a:ln>
                      </wps:spPr>
                      <wps:txbx>
                        <w:txbxContent>
                          <w:p w14:paraId="4BB33D4C" w14:textId="77777777" w:rsidR="008C6C22" w:rsidRPr="008C6C22" w:rsidRDefault="008C6C22" w:rsidP="008C6C22">
                            <w:pPr>
                              <w:rPr>
                                <w:b/>
                                <w:sz w:val="18"/>
                              </w:rPr>
                            </w:pPr>
                            <w:r>
                              <w:rPr>
                                <w:b/>
                                <w:sz w:val="18"/>
                              </w:rPr>
                              <w:t xml:space="preserve">Disciplinary </w:t>
                            </w:r>
                            <w:r w:rsidRPr="008C6C22">
                              <w:rPr>
                                <w:b/>
                                <w:sz w:val="18"/>
                              </w:rPr>
                              <w:t>Measur</w:t>
                            </w:r>
                            <w:r>
                              <w:rPr>
                                <w:b/>
                                <w:sz w:val="18"/>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AF5E8" id="_x0000_s1030" type="#_x0000_t202" style="position:absolute;margin-left:250.7pt;margin-top:104.75pt;width:94.45pt;height:53.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" filled="f" stroked="f">
                <v:textbox>
                  <w:txbxContent>
                    <w:p w:rsidR="008C6C22" w:rsidRPr="008C6C22" w:rsidRDefault="008C6C22" w:rsidP="008C6C22">
                      <w:pPr>
                        <w:rPr>
                          <w:b/>
                          <w:sz w:val="18"/>
                        </w:rPr>
                      </w:pPr>
                      <w:r>
                        <w:rPr>
                          <w:b/>
                          <w:sz w:val="18"/>
                        </w:rPr>
                        <w:t xml:space="preserve">Disciplinary </w:t>
                      </w:r>
                      <w:r w:rsidRPr="008C6C22">
                        <w:rPr>
                          <w:b/>
                          <w:sz w:val="18"/>
                        </w:rPr>
                        <w:t>Measur</w:t>
                      </w:r>
                      <w:r>
                        <w:rPr>
                          <w:b/>
                          <w:sz w:val="18"/>
                        </w:rPr>
                        <w:t>es</w:t>
                      </w:r>
                    </w:p>
                  </w:txbxContent>
                </v:textbox>
                <w10:wrap type="square"/>
              </v:shape>
            </w:pict>
          </mc:Fallback>
        </mc:AlternateContent>
      </w:r>
      <w:r w:rsidR="007C6888">
        <w:rPr>
          <w:noProof/>
          <w:lang w:eastAsia="en-AU"/>
        </w:rPr>
        <mc:AlternateContent>
          <mc:Choice Requires="wps">
            <w:drawing>
              <wp:anchor distT="45720" distB="45720" distL="114300" distR="114300" simplePos="0" relativeHeight="251693056" behindDoc="0" locked="0" layoutInCell="1" allowOverlap="1" wp14:anchorId="61820E78" wp14:editId="55720D60">
                <wp:simplePos x="0" y="0"/>
                <wp:positionH relativeFrom="column">
                  <wp:posOffset>3081020</wp:posOffset>
                </wp:positionH>
                <wp:positionV relativeFrom="paragraph">
                  <wp:posOffset>161925</wp:posOffset>
                </wp:positionV>
                <wp:extent cx="1411605" cy="66738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667385"/>
                        </a:xfrm>
                        <a:prstGeom prst="rect">
                          <a:avLst/>
                        </a:prstGeom>
                        <a:noFill/>
                        <a:ln w="9525">
                          <a:noFill/>
                          <a:miter lim="800000"/>
                          <a:headEnd/>
                          <a:tailEnd/>
                        </a:ln>
                      </wps:spPr>
                      <wps:txbx>
                        <w:txbxContent>
                          <w:p w14:paraId="507695B4" w14:textId="77777777" w:rsidR="008C6C22" w:rsidRPr="008C6C22" w:rsidRDefault="003D3CAC">
                            <w:pPr>
                              <w:rPr>
                                <w:b/>
                                <w:sz w:val="18"/>
                              </w:rPr>
                            </w:pPr>
                            <w:r>
                              <w:rPr>
                                <w:b/>
                                <w:sz w:val="18"/>
                              </w:rPr>
                              <w:t>Administrative Measur</w:t>
                            </w:r>
                            <w:r w:rsidR="008C6C22">
                              <w:rPr>
                                <w:b/>
                                <w:sz w:val="18"/>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2.6pt;margin-top:12.75pt;width:111.15pt;height:52.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" filled="f" stroked="f">
                <v:textbox>
                  <w:txbxContent>
                    <w:p w:rsidR="008C6C22" w:rsidRPr="008C6C22" w:rsidRDefault="003D3CAC">
                      <w:pPr>
                        <w:rPr>
                          <w:b/>
                          <w:sz w:val="18"/>
                        </w:rPr>
                      </w:pPr>
                      <w:r>
                        <w:rPr>
                          <w:b/>
                          <w:sz w:val="18"/>
                        </w:rPr>
                        <w:t>Administrative Measur</w:t>
                      </w:r>
                      <w:r w:rsidR="008C6C22">
                        <w:rPr>
                          <w:b/>
                          <w:sz w:val="18"/>
                        </w:rPr>
                        <w:t>es</w:t>
                      </w:r>
                    </w:p>
                  </w:txbxContent>
                </v:textbox>
                <w10:wrap type="square"/>
              </v:shape>
            </w:pict>
          </mc:Fallback>
        </mc:AlternateContent>
      </w:r>
      <w:r w:rsidR="008C6C22">
        <w:rPr>
          <w:noProof/>
          <w:lang w:eastAsia="en-AU"/>
        </w:rPr>
        <mc:AlternateContent>
          <mc:Choice Requires="wps">
            <w:drawing>
              <wp:anchor distT="0" distB="0" distL="114300" distR="114300" simplePos="0" relativeHeight="251688960" behindDoc="0" locked="0" layoutInCell="1" allowOverlap="1" wp14:anchorId="1377F86A" wp14:editId="7C81BA7E">
                <wp:simplePos x="0" y="0"/>
                <wp:positionH relativeFrom="column">
                  <wp:posOffset>1686154</wp:posOffset>
                </wp:positionH>
                <wp:positionV relativeFrom="paragraph">
                  <wp:posOffset>159385</wp:posOffset>
                </wp:positionV>
                <wp:extent cx="4095927" cy="0"/>
                <wp:effectExtent l="0" t="76200" r="0" b="114300"/>
                <wp:wrapNone/>
                <wp:docPr id="25" name="Straight Arrow Connector 25"/>
                <wp:cNvGraphicFramePr/>
                <a:graphic xmlns:a="http://schemas.openxmlformats.org/drawingml/2006/main">
                  <a:graphicData uri="http://schemas.microsoft.com/office/word/2010/wordprocessingShape">
                    <wps:wsp>
                      <wps:cNvCnPr/>
                      <wps:spPr>
                        <a:xfrm>
                          <a:off x="0" y="0"/>
                          <a:ext cx="4095927" cy="0"/>
                        </a:xfrm>
                        <a:prstGeom prst="straightConnector1">
                          <a:avLst/>
                        </a:prstGeom>
                        <a:ln w="25400">
                          <a:gradFill>
                            <a:gsLst>
                              <a:gs pos="0">
                                <a:srgbClr val="FFCC00"/>
                              </a:gs>
                              <a:gs pos="50000">
                                <a:srgbClr val="FF9933"/>
                              </a:gs>
                              <a:gs pos="100000">
                                <a:srgbClr val="C00000"/>
                              </a:gs>
                            </a:gsLst>
                            <a:lin ang="0" scaled="0"/>
                          </a:gradFill>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90B7E7D" id="_x0000_t32" coordsize="21600,21600" o:spt="32" o:oned="t" path="m,l21600,21600e" filled="f">
                <v:path arrowok="t" fillok="f" o:connecttype="none"/>
                <o:lock v:ext="edit" shapetype="t"/>
              </v:shapetype>
              <v:shape id="Straight Arrow Connector 25" o:spid="_x0000_s1026" type="#_x0000_t32" style="position:absolute;margin-left:132.75pt;margin-top:12.55pt;width:322.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" strokeweight="2pt">
                <v:stroke startarrow="open" startarrowlength="long" endarrow="open" endarrowlength="long" joinstyle="miter"/>
              </v:shape>
            </w:pict>
          </mc:Fallback>
        </mc:AlternateContent>
      </w:r>
    </w:p>
    <w:p w14:paraId="3872C3CA" w14:textId="77777777" w:rsidR="00105DA6" w:rsidRDefault="008C6C22">
      <w:r>
        <w:rPr>
          <w:noProof/>
          <w:lang w:eastAsia="en-AU"/>
        </w:rPr>
        <mc:AlternateContent>
          <mc:Choice Requires="wps">
            <w:drawing>
              <wp:anchor distT="0" distB="0" distL="114300" distR="114300" simplePos="0" relativeHeight="251691008" behindDoc="0" locked="0" layoutInCell="1" allowOverlap="1" wp14:anchorId="17DC78A0" wp14:editId="000C478E">
                <wp:simplePos x="0" y="0"/>
                <wp:positionH relativeFrom="column">
                  <wp:posOffset>1719250</wp:posOffset>
                </wp:positionH>
                <wp:positionV relativeFrom="paragraph">
                  <wp:posOffset>1289685</wp:posOffset>
                </wp:positionV>
                <wp:extent cx="4095927" cy="0"/>
                <wp:effectExtent l="0" t="76200" r="0" b="114300"/>
                <wp:wrapNone/>
                <wp:docPr id="26" name="Straight Arrow Connector 26"/>
                <wp:cNvGraphicFramePr/>
                <a:graphic xmlns:a="http://schemas.openxmlformats.org/drawingml/2006/main">
                  <a:graphicData uri="http://schemas.microsoft.com/office/word/2010/wordprocessingShape">
                    <wps:wsp>
                      <wps:cNvCnPr/>
                      <wps:spPr>
                        <a:xfrm>
                          <a:off x="0" y="0"/>
                          <a:ext cx="4095927" cy="0"/>
                        </a:xfrm>
                        <a:prstGeom prst="straightConnector1">
                          <a:avLst/>
                        </a:prstGeom>
                        <a:ln w="25400">
                          <a:gradFill>
                            <a:gsLst>
                              <a:gs pos="0">
                                <a:srgbClr val="FFCC00"/>
                              </a:gs>
                              <a:gs pos="50000">
                                <a:srgbClr val="FF9933"/>
                              </a:gs>
                              <a:gs pos="100000">
                                <a:srgbClr val="C00000"/>
                              </a:gs>
                            </a:gsLst>
                            <a:lin ang="0" scaled="0"/>
                          </a:gradFill>
                          <a:headEnd type="arrow" w="med" len="lg"/>
                          <a:tailEnd type="arrow"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5828142" id="Straight Arrow Connector 26" o:spid="_x0000_s1026" type="#_x0000_t32" style="position:absolute;margin-left:135.35pt;margin-top:101.55pt;width:322.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" strokeweight="2pt">
                <v:stroke startarrow="open" startarrowlength="long" endarrow="open" endarrowlength="long" joinstyle="miter"/>
              </v:shape>
            </w:pict>
          </mc:Fallback>
        </mc:AlternateContent>
      </w:r>
    </w:p>
    <w:p w14:paraId="25CDF9E5" w14:textId="77777777" w:rsidR="00F64A40" w:rsidRDefault="00F64A40"/>
    <w:p w14:paraId="69F8940A" w14:textId="77777777" w:rsidR="00F64A40" w:rsidRDefault="00B750B3">
      <w:r>
        <w:rPr>
          <w:noProof/>
          <w:lang w:eastAsia="en-AU"/>
        </w:rPr>
        <mc:AlternateContent>
          <mc:Choice Requires="wps">
            <w:drawing>
              <wp:anchor distT="45720" distB="45720" distL="114300" distR="114300" simplePos="0" relativeHeight="251703296" behindDoc="0" locked="0" layoutInCell="1" allowOverlap="1" wp14:anchorId="7221B340" wp14:editId="11E6A5F3">
                <wp:simplePos x="0" y="0"/>
                <wp:positionH relativeFrom="column">
                  <wp:posOffset>5085080</wp:posOffset>
                </wp:positionH>
                <wp:positionV relativeFrom="paragraph">
                  <wp:posOffset>441325</wp:posOffset>
                </wp:positionV>
                <wp:extent cx="1294765" cy="2481580"/>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44CD7AAF" w14:textId="77777777" w:rsidR="005D584E" w:rsidRPr="00B750B3" w:rsidRDefault="005D584E" w:rsidP="005D584E">
                            <w:pPr>
                              <w:rPr>
                                <w:b/>
                                <w:color w:val="FFFFFF" w:themeColor="background1"/>
                                <w:sz w:val="18"/>
                              </w:rPr>
                            </w:pPr>
                          </w:p>
                          <w:p w14:paraId="19E86FC2" w14:textId="77777777" w:rsidR="00714EA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Notify police and AdSAFE</w:t>
                            </w:r>
                          </w:p>
                          <w:p w14:paraId="05141356" w14:textId="77777777" w:rsidR="005D584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Seek advice</w:t>
                            </w:r>
                            <w:r w:rsidR="0051308A" w:rsidRPr="00B750B3">
                              <w:rPr>
                                <w:b/>
                                <w:color w:val="FFFFFF" w:themeColor="background1"/>
                                <w:sz w:val="18"/>
                              </w:rPr>
                              <w:t xml:space="preserve"> from </w:t>
                            </w:r>
                            <w:r w:rsidR="00B750B3" w:rsidRPr="00B750B3">
                              <w:rPr>
                                <w:b/>
                                <w:color w:val="FFFFFF" w:themeColor="background1"/>
                                <w:sz w:val="18"/>
                              </w:rPr>
                              <w:t>SDAS(SQ)Ltd</w:t>
                            </w:r>
                          </w:p>
                          <w:p w14:paraId="6E368402" w14:textId="77777777" w:rsidR="005D584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Provide victim support and assistance</w:t>
                            </w:r>
                          </w:p>
                          <w:p w14:paraId="3C7342A7" w14:textId="77777777" w:rsidR="005D584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D</w:t>
                            </w:r>
                            <w:r w:rsidR="005D584E" w:rsidRPr="00B750B3">
                              <w:rPr>
                                <w:b/>
                                <w:color w:val="FFFFFF" w:themeColor="background1"/>
                                <w:sz w:val="18"/>
                              </w:rPr>
                              <w:t>isciplinary and administrative action</w:t>
                            </w:r>
                            <w:r w:rsidRPr="00B750B3">
                              <w:rPr>
                                <w:b/>
                                <w:color w:val="FFFFFF" w:themeColor="background1"/>
                                <w:sz w:val="18"/>
                              </w:rPr>
                              <w:t xml:space="preserve"> as </w:t>
                            </w:r>
                            <w:r w:rsidR="00473635" w:rsidRPr="00B750B3">
                              <w:rPr>
                                <w:b/>
                                <w:color w:val="FFFFFF" w:themeColor="background1"/>
                                <w:sz w:val="18"/>
                              </w:rPr>
                              <w:t>per legal</w:t>
                            </w:r>
                            <w:r w:rsidR="0051308A" w:rsidRPr="00B750B3">
                              <w:rPr>
                                <w:b/>
                                <w:color w:val="FFFFFF" w:themeColor="background1"/>
                                <w:sz w:val="18"/>
                              </w:rPr>
                              <w:t xml:space="preserve"> and </w:t>
                            </w:r>
                            <w:r w:rsidR="00B750B3" w:rsidRPr="00B750B3">
                              <w:rPr>
                                <w:b/>
                                <w:color w:val="FFFFFF" w:themeColor="background1"/>
                                <w:sz w:val="18"/>
                              </w:rPr>
                              <w:t>SDAS(SQ)Ltd</w:t>
                            </w:r>
                            <w:r w:rsidR="00473635" w:rsidRPr="00B750B3">
                              <w:rPr>
                                <w:b/>
                                <w:color w:val="FFFFFF" w:themeColor="background1"/>
                                <w:sz w:val="18"/>
                              </w:rPr>
                              <w:t xml:space="preserve">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BE41" id="_x0000_s1032" style="position:absolute;margin-left:400.4pt;margin-top:34.75pt;width:101.95pt;height:195.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" adj="-11796480,,5400" path="m277977,r855650,l1411605,2482045,,2482045,277977,xe" filled="f" stroked="f">
                <v:stroke joinstyle="miter"/>
                <v:formulas/>
                <v:path arrowok="t" o:connecttype="custom" o:connectlocs="254969,0;1039796,0;1294765,2481580;0,2481580;254969,0" o:connectangles="0,0,0,0,0" textboxrect="0,0,1411605,2482045"/>
                <v:textbox>
                  <w:txbxContent>
                    <w:p w:rsidR="005D584E" w:rsidRPr="00B750B3" w:rsidRDefault="005D584E" w:rsidP="005D584E">
                      <w:pPr>
                        <w:rPr>
                          <w:b/>
                          <w:color w:val="FFFFFF" w:themeColor="background1"/>
                          <w:sz w:val="18"/>
                        </w:rPr>
                      </w:pPr>
                    </w:p>
                    <w:p w:rsidR="00714EA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Notify police and AdSAFE</w:t>
                      </w:r>
                    </w:p>
                    <w:p w:rsidR="005D584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Seek advice</w:t>
                      </w:r>
                      <w:r w:rsidR="0051308A" w:rsidRPr="00B750B3">
                        <w:rPr>
                          <w:b/>
                          <w:color w:val="FFFFFF" w:themeColor="background1"/>
                          <w:sz w:val="18"/>
                        </w:rPr>
                        <w:t xml:space="preserve"> from </w:t>
                      </w:r>
                      <w:r w:rsidR="00B750B3" w:rsidRPr="00B750B3">
                        <w:rPr>
                          <w:b/>
                          <w:color w:val="FFFFFF" w:themeColor="background1"/>
                          <w:sz w:val="18"/>
                        </w:rPr>
                        <w:t>SDAS(SQ)Ltd</w:t>
                      </w:r>
                    </w:p>
                    <w:p w:rsidR="005D584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Provide victim support and assistance</w:t>
                      </w:r>
                    </w:p>
                    <w:p w:rsidR="005D584E" w:rsidRPr="00B750B3" w:rsidRDefault="00714EAE" w:rsidP="005D584E">
                      <w:pPr>
                        <w:pStyle w:val="ListParagraph"/>
                        <w:numPr>
                          <w:ilvl w:val="0"/>
                          <w:numId w:val="19"/>
                        </w:numPr>
                        <w:ind w:left="426" w:hanging="142"/>
                        <w:rPr>
                          <w:b/>
                          <w:color w:val="FFFFFF" w:themeColor="background1"/>
                          <w:sz w:val="18"/>
                        </w:rPr>
                      </w:pPr>
                      <w:r w:rsidRPr="00B750B3">
                        <w:rPr>
                          <w:b/>
                          <w:color w:val="FFFFFF" w:themeColor="background1"/>
                          <w:sz w:val="18"/>
                        </w:rPr>
                        <w:t>D</w:t>
                      </w:r>
                      <w:r w:rsidR="005D584E" w:rsidRPr="00B750B3">
                        <w:rPr>
                          <w:b/>
                          <w:color w:val="FFFFFF" w:themeColor="background1"/>
                          <w:sz w:val="18"/>
                        </w:rPr>
                        <w:t>isciplinary and administrative action</w:t>
                      </w:r>
                      <w:r w:rsidRPr="00B750B3">
                        <w:rPr>
                          <w:b/>
                          <w:color w:val="FFFFFF" w:themeColor="background1"/>
                          <w:sz w:val="18"/>
                        </w:rPr>
                        <w:t xml:space="preserve"> as </w:t>
                      </w:r>
                      <w:r w:rsidR="00473635" w:rsidRPr="00B750B3">
                        <w:rPr>
                          <w:b/>
                          <w:color w:val="FFFFFF" w:themeColor="background1"/>
                          <w:sz w:val="18"/>
                        </w:rPr>
                        <w:t>per legal</w:t>
                      </w:r>
                      <w:r w:rsidR="0051308A" w:rsidRPr="00B750B3">
                        <w:rPr>
                          <w:b/>
                          <w:color w:val="FFFFFF" w:themeColor="background1"/>
                          <w:sz w:val="18"/>
                        </w:rPr>
                        <w:t xml:space="preserve"> and </w:t>
                      </w:r>
                      <w:r w:rsidR="00B750B3" w:rsidRPr="00B750B3">
                        <w:rPr>
                          <w:b/>
                          <w:color w:val="FFFFFF" w:themeColor="background1"/>
                          <w:sz w:val="18"/>
                        </w:rPr>
                        <w:t>SDAS(SQ)Ltd</w:t>
                      </w:r>
                      <w:r w:rsidR="00473635" w:rsidRPr="00B750B3">
                        <w:rPr>
                          <w:b/>
                          <w:color w:val="FFFFFF" w:themeColor="background1"/>
                          <w:sz w:val="18"/>
                        </w:rPr>
                        <w:t xml:space="preserve"> advice</w:t>
                      </w:r>
                    </w:p>
                  </w:txbxContent>
                </v:textbox>
                <w10:wrap type="square"/>
              </v:shape>
            </w:pict>
          </mc:Fallback>
        </mc:AlternateContent>
      </w:r>
      <w:r w:rsidR="0049108E">
        <w:rPr>
          <w:noProof/>
          <w:lang w:eastAsia="en-AU"/>
        </w:rPr>
        <mc:AlternateContent>
          <mc:Choice Requires="wps">
            <w:drawing>
              <wp:anchor distT="45720" distB="45720" distL="114300" distR="114300" simplePos="0" relativeHeight="251701248" behindDoc="0" locked="0" layoutInCell="1" allowOverlap="1" wp14:anchorId="58791A97" wp14:editId="38FDFF5A">
                <wp:simplePos x="0" y="0"/>
                <wp:positionH relativeFrom="column">
                  <wp:posOffset>3426155</wp:posOffset>
                </wp:positionH>
                <wp:positionV relativeFrom="paragraph">
                  <wp:posOffset>442595</wp:posOffset>
                </wp:positionV>
                <wp:extent cx="1272540" cy="2481580"/>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632D80F7" w14:textId="77777777" w:rsidR="005D584E" w:rsidRPr="00B750B3" w:rsidRDefault="005D584E" w:rsidP="005D584E">
                            <w:pPr>
                              <w:rPr>
                                <w:b/>
                                <w:color w:val="FFFFFF" w:themeColor="background1"/>
                                <w:sz w:val="18"/>
                              </w:rPr>
                            </w:pPr>
                          </w:p>
                          <w:p w14:paraId="63B978B1" w14:textId="77777777"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Document and evaluate</w:t>
                            </w:r>
                            <w:r w:rsidR="0049108E" w:rsidRPr="00B750B3">
                              <w:rPr>
                                <w:b/>
                                <w:color w:val="FFFFFF" w:themeColor="background1"/>
                                <w:sz w:val="18"/>
                              </w:rPr>
                              <w:t xml:space="preserve"> details of incidents</w:t>
                            </w:r>
                          </w:p>
                          <w:p w14:paraId="5D580CE5" w14:textId="77777777"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Provide victim support</w:t>
                            </w:r>
                          </w:p>
                          <w:p w14:paraId="15F38AEE" w14:textId="77777777"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Disciplinary and administrative action</w:t>
                            </w:r>
                            <w:r w:rsidR="00473635" w:rsidRPr="00B750B3">
                              <w:rPr>
                                <w:b/>
                                <w:color w:val="FFFFFF" w:themeColor="background1"/>
                                <w:sz w:val="18"/>
                              </w:rPr>
                              <w:t xml:space="preserve"> as appropriate</w:t>
                            </w:r>
                          </w:p>
                          <w:p w14:paraId="3B2588DB" w14:textId="77777777" w:rsidR="00CE63A3"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 xml:space="preserve">Seek advice </w:t>
                            </w:r>
                            <w:r w:rsidR="0051308A" w:rsidRPr="00B750B3">
                              <w:rPr>
                                <w:b/>
                                <w:color w:val="FFFFFF" w:themeColor="background1"/>
                                <w:sz w:val="18"/>
                              </w:rPr>
                              <w:t xml:space="preserve">from </w:t>
                            </w:r>
                            <w:r w:rsidR="00B750B3" w:rsidRPr="00B750B3">
                              <w:rPr>
                                <w:b/>
                                <w:color w:val="FFFFFF" w:themeColor="background1"/>
                                <w:sz w:val="18"/>
                              </w:rPr>
                              <w:t>SDAS(SQ)Ltd</w:t>
                            </w:r>
                            <w:r w:rsidR="0051308A" w:rsidRPr="00B750B3">
                              <w:rPr>
                                <w:b/>
                                <w:color w:val="FFFFFF" w:themeColor="background1"/>
                                <w:sz w:val="18"/>
                              </w:rPr>
                              <w:t xml:space="preserve"> </w:t>
                            </w:r>
                            <w:r w:rsidRPr="00B750B3">
                              <w:rPr>
                                <w:b/>
                                <w:color w:val="FFFFFF" w:themeColor="background1"/>
                                <w:sz w:val="18"/>
                              </w:rPr>
                              <w:t>if in doubt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BE41" id="_x0000_s1033" style="position:absolute;margin-left:269.8pt;margin-top:34.85pt;width:100.2pt;height:195.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" adj="-11796480,,5400" path="m277977,r855650,l1411605,2482045,,2482045,277977,xe" filled="f" stroked="f">
                <v:stroke joinstyle="miter"/>
                <v:formulas/>
                <v:path arrowok="t" o:connecttype="custom" o:connectlocs="250592,0;1021947,0;1272540,2481580;0,2481580;250592,0" o:connectangles="0,0,0,0,0" textboxrect="0,0,1411605,2482045"/>
                <v:textbox>
                  <w:txbxContent>
                    <w:p w:rsidR="005D584E" w:rsidRPr="00B750B3" w:rsidRDefault="005D584E" w:rsidP="005D584E">
                      <w:pPr>
                        <w:rPr>
                          <w:b/>
                          <w:color w:val="FFFFFF" w:themeColor="background1"/>
                          <w:sz w:val="18"/>
                        </w:rPr>
                      </w:pPr>
                    </w:p>
                    <w:p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Document and evaluate</w:t>
                      </w:r>
                      <w:r w:rsidR="0049108E" w:rsidRPr="00B750B3">
                        <w:rPr>
                          <w:b/>
                          <w:color w:val="FFFFFF" w:themeColor="background1"/>
                          <w:sz w:val="18"/>
                        </w:rPr>
                        <w:t xml:space="preserve"> details of incidents</w:t>
                      </w:r>
                    </w:p>
                    <w:p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Provide victim support</w:t>
                      </w:r>
                    </w:p>
                    <w:p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Disciplinary and administrative action</w:t>
                      </w:r>
                      <w:r w:rsidR="00473635" w:rsidRPr="00B750B3">
                        <w:rPr>
                          <w:b/>
                          <w:color w:val="FFFFFF" w:themeColor="background1"/>
                          <w:sz w:val="18"/>
                        </w:rPr>
                        <w:t xml:space="preserve"> as appropriate</w:t>
                      </w:r>
                    </w:p>
                    <w:p w:rsidR="00CE63A3"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 xml:space="preserve">Seek advice </w:t>
                      </w:r>
                      <w:r w:rsidR="0051308A" w:rsidRPr="00B750B3">
                        <w:rPr>
                          <w:b/>
                          <w:color w:val="FFFFFF" w:themeColor="background1"/>
                          <w:sz w:val="18"/>
                        </w:rPr>
                        <w:t xml:space="preserve">from </w:t>
                      </w:r>
                      <w:r w:rsidR="00B750B3" w:rsidRPr="00B750B3">
                        <w:rPr>
                          <w:b/>
                          <w:color w:val="FFFFFF" w:themeColor="background1"/>
                          <w:sz w:val="18"/>
                        </w:rPr>
                        <w:t>SDAS(SQ)Ltd</w:t>
                      </w:r>
                      <w:r w:rsidR="0051308A" w:rsidRPr="00B750B3">
                        <w:rPr>
                          <w:b/>
                          <w:color w:val="FFFFFF" w:themeColor="background1"/>
                          <w:sz w:val="18"/>
                        </w:rPr>
                        <w:t xml:space="preserve"> </w:t>
                      </w:r>
                      <w:r w:rsidRPr="00B750B3">
                        <w:rPr>
                          <w:b/>
                          <w:color w:val="FFFFFF" w:themeColor="background1"/>
                          <w:sz w:val="18"/>
                        </w:rPr>
                        <w:t>if in doubt</w:t>
                      </w:r>
                    </w:p>
                  </w:txbxContent>
                </v:textbox>
                <w10:wrap type="square"/>
              </v:shape>
            </w:pict>
          </mc:Fallback>
        </mc:AlternateContent>
      </w:r>
      <w:r w:rsidR="00714EAE">
        <w:rPr>
          <w:noProof/>
          <w:lang w:eastAsia="en-AU"/>
        </w:rPr>
        <mc:AlternateContent>
          <mc:Choice Requires="wps">
            <w:drawing>
              <wp:anchor distT="45720" distB="45720" distL="114300" distR="114300" simplePos="0" relativeHeight="251699200" behindDoc="0" locked="0" layoutInCell="1" allowOverlap="1" wp14:anchorId="0339FA23" wp14:editId="623DCD68">
                <wp:simplePos x="0" y="0"/>
                <wp:positionH relativeFrom="column">
                  <wp:posOffset>63805</wp:posOffset>
                </wp:positionH>
                <wp:positionV relativeFrom="paragraph">
                  <wp:posOffset>444500</wp:posOffset>
                </wp:positionV>
                <wp:extent cx="1316355" cy="2481580"/>
                <wp:effectExtent l="0" t="0" r="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5C85694C" w14:textId="77777777" w:rsidR="005D584E" w:rsidRPr="00B750B3" w:rsidRDefault="005D584E" w:rsidP="005D584E">
                            <w:pPr>
                              <w:rPr>
                                <w:b/>
                                <w:color w:val="FFFFFF" w:themeColor="background1"/>
                                <w:sz w:val="18"/>
                              </w:rPr>
                            </w:pPr>
                          </w:p>
                          <w:p w14:paraId="0525836C" w14:textId="77777777" w:rsidR="005D584E"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Maintain school climate</w:t>
                            </w:r>
                          </w:p>
                          <w:p w14:paraId="0B2F6E8D" w14:textId="77777777" w:rsidR="005D584E"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Model safe learning and teaching environment</w:t>
                            </w:r>
                          </w:p>
                          <w:p w14:paraId="35B0C00F" w14:textId="77777777" w:rsidR="005D584E"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Ensure equal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BE41" id="_x0000_s1034" style="position:absolute;margin-left:5pt;margin-top:35pt;width:103.65pt;height:195.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" adj="-11796480,,5400" path="m277977,r855650,l1411605,2482045,,2482045,277977,xe" filled="f" stroked="f">
                <v:stroke joinstyle="miter"/>
                <v:formulas/>
                <v:path arrowok="t" o:connecttype="custom" o:connectlocs="259220,0;1057134,0;1316355,2481580;0,2481580;259220,0" o:connectangles="0,0,0,0,0" textboxrect="0,0,1411605,2482045"/>
                <v:textbox>
                  <w:txbxContent>
                    <w:p w:rsidR="005D584E" w:rsidRPr="00B750B3" w:rsidRDefault="005D584E" w:rsidP="005D584E">
                      <w:pPr>
                        <w:rPr>
                          <w:b/>
                          <w:color w:val="FFFFFF" w:themeColor="background1"/>
                          <w:sz w:val="18"/>
                        </w:rPr>
                      </w:pPr>
                    </w:p>
                    <w:p w:rsidR="005D584E"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Maintain school climate</w:t>
                      </w:r>
                    </w:p>
                    <w:p w:rsidR="005D584E"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Model safe learning and teaching environment</w:t>
                      </w:r>
                    </w:p>
                    <w:p w:rsidR="005D584E"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Ensure equal opportunities</w:t>
                      </w:r>
                    </w:p>
                  </w:txbxContent>
                </v:textbox>
                <w10:wrap type="square"/>
              </v:shape>
            </w:pict>
          </mc:Fallback>
        </mc:AlternateContent>
      </w:r>
      <w:r w:rsidR="00714EAE">
        <w:rPr>
          <w:noProof/>
          <w:lang w:eastAsia="en-AU"/>
        </w:rPr>
        <mc:AlternateContent>
          <mc:Choice Requires="wps">
            <w:drawing>
              <wp:anchor distT="45720" distB="45720" distL="114300" distR="114300" simplePos="0" relativeHeight="251697152" behindDoc="0" locked="0" layoutInCell="1" allowOverlap="1" wp14:anchorId="77FDED91" wp14:editId="638FBBE6">
                <wp:simplePos x="0" y="0"/>
                <wp:positionH relativeFrom="column">
                  <wp:posOffset>1747825</wp:posOffset>
                </wp:positionH>
                <wp:positionV relativeFrom="paragraph">
                  <wp:posOffset>441325</wp:posOffset>
                </wp:positionV>
                <wp:extent cx="1316355" cy="248158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481580"/>
                        </a:xfrm>
                        <a:custGeom>
                          <a:avLst/>
                          <a:gdLst>
                            <a:gd name="connsiteX0" fmla="*/ 0 w 1411605"/>
                            <a:gd name="connsiteY0" fmla="*/ 0 h 2484120"/>
                            <a:gd name="connsiteX1" fmla="*/ 1411605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0 w 1411605"/>
                            <a:gd name="connsiteY0" fmla="*/ 0 h 2484120"/>
                            <a:gd name="connsiteX1" fmla="*/ 1126312 w 1411605"/>
                            <a:gd name="connsiteY1" fmla="*/ 0 h 2484120"/>
                            <a:gd name="connsiteX2" fmla="*/ 1411605 w 1411605"/>
                            <a:gd name="connsiteY2" fmla="*/ 2484120 h 2484120"/>
                            <a:gd name="connsiteX3" fmla="*/ 0 w 1411605"/>
                            <a:gd name="connsiteY3" fmla="*/ 2484120 h 2484120"/>
                            <a:gd name="connsiteX4" fmla="*/ 0 w 1411605"/>
                            <a:gd name="connsiteY4" fmla="*/ 0 h 2484120"/>
                            <a:gd name="connsiteX0" fmla="*/ 219456 w 1411605"/>
                            <a:gd name="connsiteY0" fmla="*/ 2075 h 2484120"/>
                            <a:gd name="connsiteX1" fmla="*/ 1126312 w 1411605"/>
                            <a:gd name="connsiteY1" fmla="*/ 0 h 2484120"/>
                            <a:gd name="connsiteX2" fmla="*/ 1411605 w 1411605"/>
                            <a:gd name="connsiteY2" fmla="*/ 2484120 h 2484120"/>
                            <a:gd name="connsiteX3" fmla="*/ 0 w 1411605"/>
                            <a:gd name="connsiteY3" fmla="*/ 2484120 h 2484120"/>
                            <a:gd name="connsiteX4" fmla="*/ 219456 w 1411605"/>
                            <a:gd name="connsiteY4" fmla="*/ 2075 h 2484120"/>
                            <a:gd name="connsiteX0" fmla="*/ 219456 w 1411605"/>
                            <a:gd name="connsiteY0" fmla="*/ 0 h 2482045"/>
                            <a:gd name="connsiteX1" fmla="*/ 958062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219456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19456 w 1411605"/>
                            <a:gd name="connsiteY4" fmla="*/ 0 h 2482045"/>
                            <a:gd name="connsiteX0" fmla="*/ 380390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380390 w 1411605"/>
                            <a:gd name="connsiteY4" fmla="*/ 0 h 2482045"/>
                            <a:gd name="connsiteX0" fmla="*/ 277977 w 1411605"/>
                            <a:gd name="connsiteY0" fmla="*/ 0 h 2482045"/>
                            <a:gd name="connsiteX1" fmla="*/ 1133627 w 1411605"/>
                            <a:gd name="connsiteY1" fmla="*/ 0 h 2482045"/>
                            <a:gd name="connsiteX2" fmla="*/ 1411605 w 1411605"/>
                            <a:gd name="connsiteY2" fmla="*/ 2482045 h 2482045"/>
                            <a:gd name="connsiteX3" fmla="*/ 0 w 1411605"/>
                            <a:gd name="connsiteY3" fmla="*/ 2482045 h 2482045"/>
                            <a:gd name="connsiteX4" fmla="*/ 277977 w 1411605"/>
                            <a:gd name="connsiteY4" fmla="*/ 0 h 24820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1605" h="2482045">
                              <a:moveTo>
                                <a:pt x="277977" y="0"/>
                              </a:moveTo>
                              <a:lnTo>
                                <a:pt x="1133627" y="0"/>
                              </a:lnTo>
                              <a:lnTo>
                                <a:pt x="1411605" y="2482045"/>
                              </a:lnTo>
                              <a:lnTo>
                                <a:pt x="0" y="2482045"/>
                              </a:lnTo>
                              <a:lnTo>
                                <a:pt x="277977" y="0"/>
                              </a:lnTo>
                              <a:close/>
                            </a:path>
                          </a:pathLst>
                        </a:custGeom>
                        <a:noFill/>
                        <a:ln w="9525">
                          <a:noFill/>
                          <a:miter lim="800000"/>
                          <a:headEnd/>
                          <a:tailEnd/>
                        </a:ln>
                      </wps:spPr>
                      <wps:txbx>
                        <w:txbxContent>
                          <w:p w14:paraId="12C81DF2" w14:textId="77777777" w:rsidR="005D584E" w:rsidRPr="00B750B3" w:rsidRDefault="005D584E" w:rsidP="005D584E">
                            <w:pPr>
                              <w:rPr>
                                <w:b/>
                                <w:color w:val="FFFFFF" w:themeColor="background1"/>
                                <w:sz w:val="18"/>
                              </w:rPr>
                            </w:pPr>
                          </w:p>
                          <w:p w14:paraId="22318C4E" w14:textId="77777777" w:rsidR="00940035"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Examine school climate</w:t>
                            </w:r>
                          </w:p>
                          <w:p w14:paraId="61E0596F" w14:textId="77777777" w:rsidR="005D584E" w:rsidRPr="00B750B3" w:rsidRDefault="00F45E25" w:rsidP="005D584E">
                            <w:pPr>
                              <w:pStyle w:val="ListParagraph"/>
                              <w:numPr>
                                <w:ilvl w:val="0"/>
                                <w:numId w:val="19"/>
                              </w:numPr>
                              <w:ind w:left="426" w:hanging="142"/>
                              <w:rPr>
                                <w:b/>
                                <w:color w:val="FFFFFF" w:themeColor="background1"/>
                                <w:sz w:val="18"/>
                              </w:rPr>
                            </w:pPr>
                            <w:r w:rsidRPr="00B750B3">
                              <w:rPr>
                                <w:b/>
                                <w:color w:val="FFFFFF" w:themeColor="background1"/>
                                <w:sz w:val="18"/>
                              </w:rPr>
                              <w:t xml:space="preserve">Reaffirm a </w:t>
                            </w:r>
                            <w:r w:rsidR="005D584E" w:rsidRPr="00B750B3">
                              <w:rPr>
                                <w:b/>
                                <w:color w:val="FFFFFF" w:themeColor="background1"/>
                                <w:sz w:val="18"/>
                              </w:rPr>
                              <w:t>safe learning and teaching environment</w:t>
                            </w:r>
                          </w:p>
                          <w:p w14:paraId="76D3F400" w14:textId="77777777" w:rsidR="00CE63A3"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Use int</w:t>
                            </w:r>
                            <w:r w:rsidR="00CE63A3" w:rsidRPr="00B750B3">
                              <w:rPr>
                                <w:b/>
                                <w:color w:val="FFFFFF" w:themeColor="background1"/>
                                <w:sz w:val="18"/>
                              </w:rPr>
                              <w:t>erventions, verbal counselling and mentoring</w:t>
                            </w:r>
                          </w:p>
                          <w:p w14:paraId="3C44ADCB" w14:textId="77777777"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D</w:t>
                            </w:r>
                            <w:r w:rsidR="005D584E" w:rsidRPr="00B750B3">
                              <w:rPr>
                                <w:b/>
                                <w:color w:val="FFFFFF" w:themeColor="background1"/>
                                <w:sz w:val="18"/>
                              </w:rPr>
                              <w:t>isciplinary and administrative action</w:t>
                            </w:r>
                            <w:r w:rsidRPr="00B750B3">
                              <w:rPr>
                                <w:b/>
                                <w:color w:val="FFFFFF" w:themeColor="background1"/>
                                <w:sz w:val="18"/>
                              </w:rPr>
                              <w:t xml:space="preserve">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37.6pt;margin-top:34.75pt;width:103.65pt;height:195.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411605,2482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" adj="-11796480,,5400" path="m277977,r855650,l1411605,2482045,,2482045,277977,xe" filled="f" stroked="f">
                <v:stroke joinstyle="miter"/>
                <v:formulas/>
                <v:path arrowok="t" o:connecttype="custom" o:connectlocs="259220,0;1057134,0;1316355,2481580;0,2481580;259220,0" o:connectangles="0,0,0,0,0" textboxrect="0,0,1411605,2482045"/>
                <v:textbox>
                  <w:txbxContent>
                    <w:p w:rsidR="005D584E" w:rsidRPr="00B750B3" w:rsidRDefault="005D584E" w:rsidP="005D584E">
                      <w:pPr>
                        <w:rPr>
                          <w:b/>
                          <w:color w:val="FFFFFF" w:themeColor="background1"/>
                          <w:sz w:val="18"/>
                        </w:rPr>
                      </w:pPr>
                    </w:p>
                    <w:p w:rsidR="00940035"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Examine school climate</w:t>
                      </w:r>
                    </w:p>
                    <w:p w:rsidR="005D584E" w:rsidRPr="00B750B3" w:rsidRDefault="00F45E25" w:rsidP="005D584E">
                      <w:pPr>
                        <w:pStyle w:val="ListParagraph"/>
                        <w:numPr>
                          <w:ilvl w:val="0"/>
                          <w:numId w:val="19"/>
                        </w:numPr>
                        <w:ind w:left="426" w:hanging="142"/>
                        <w:rPr>
                          <w:b/>
                          <w:color w:val="FFFFFF" w:themeColor="background1"/>
                          <w:sz w:val="18"/>
                        </w:rPr>
                      </w:pPr>
                      <w:r w:rsidRPr="00B750B3">
                        <w:rPr>
                          <w:b/>
                          <w:color w:val="FFFFFF" w:themeColor="background1"/>
                          <w:sz w:val="18"/>
                        </w:rPr>
                        <w:t xml:space="preserve">Reaffirm a </w:t>
                      </w:r>
                      <w:r w:rsidR="005D584E" w:rsidRPr="00B750B3">
                        <w:rPr>
                          <w:b/>
                          <w:color w:val="FFFFFF" w:themeColor="background1"/>
                          <w:sz w:val="18"/>
                        </w:rPr>
                        <w:t>safe learning and teaching environment</w:t>
                      </w:r>
                    </w:p>
                    <w:p w:rsidR="00CE63A3" w:rsidRPr="00B750B3" w:rsidRDefault="005D584E" w:rsidP="005D584E">
                      <w:pPr>
                        <w:pStyle w:val="ListParagraph"/>
                        <w:numPr>
                          <w:ilvl w:val="0"/>
                          <w:numId w:val="19"/>
                        </w:numPr>
                        <w:ind w:left="426" w:hanging="142"/>
                        <w:rPr>
                          <w:b/>
                          <w:color w:val="FFFFFF" w:themeColor="background1"/>
                          <w:sz w:val="18"/>
                        </w:rPr>
                      </w:pPr>
                      <w:r w:rsidRPr="00B750B3">
                        <w:rPr>
                          <w:b/>
                          <w:color w:val="FFFFFF" w:themeColor="background1"/>
                          <w:sz w:val="18"/>
                        </w:rPr>
                        <w:t>Use int</w:t>
                      </w:r>
                      <w:r w:rsidR="00CE63A3" w:rsidRPr="00B750B3">
                        <w:rPr>
                          <w:b/>
                          <w:color w:val="FFFFFF" w:themeColor="background1"/>
                          <w:sz w:val="18"/>
                        </w:rPr>
                        <w:t>erventions, verbal counselling and mentoring</w:t>
                      </w:r>
                    </w:p>
                    <w:p w:rsidR="005D584E" w:rsidRPr="00B750B3" w:rsidRDefault="00CE63A3" w:rsidP="005D584E">
                      <w:pPr>
                        <w:pStyle w:val="ListParagraph"/>
                        <w:numPr>
                          <w:ilvl w:val="0"/>
                          <w:numId w:val="19"/>
                        </w:numPr>
                        <w:ind w:left="426" w:hanging="142"/>
                        <w:rPr>
                          <w:b/>
                          <w:color w:val="FFFFFF" w:themeColor="background1"/>
                          <w:sz w:val="18"/>
                        </w:rPr>
                      </w:pPr>
                      <w:r w:rsidRPr="00B750B3">
                        <w:rPr>
                          <w:b/>
                          <w:color w:val="FFFFFF" w:themeColor="background1"/>
                          <w:sz w:val="18"/>
                        </w:rPr>
                        <w:t>D</w:t>
                      </w:r>
                      <w:r w:rsidR="005D584E" w:rsidRPr="00B750B3">
                        <w:rPr>
                          <w:b/>
                          <w:color w:val="FFFFFF" w:themeColor="background1"/>
                          <w:sz w:val="18"/>
                        </w:rPr>
                        <w:t>isciplinary and administrative action</w:t>
                      </w:r>
                      <w:r w:rsidRPr="00B750B3">
                        <w:rPr>
                          <w:b/>
                          <w:color w:val="FFFFFF" w:themeColor="background1"/>
                          <w:sz w:val="18"/>
                        </w:rPr>
                        <w:t xml:space="preserve"> as required</w:t>
                      </w:r>
                    </w:p>
                  </w:txbxContent>
                </v:textbox>
                <w10:wrap type="square"/>
              </v:shape>
            </w:pict>
          </mc:Fallback>
        </mc:AlternateContent>
      </w:r>
      <w:r w:rsidR="00140394">
        <w:rPr>
          <w:noProof/>
          <w:lang w:eastAsia="en-AU"/>
        </w:rPr>
        <mc:AlternateContent>
          <mc:Choice Requires="wpg">
            <w:drawing>
              <wp:anchor distT="0" distB="0" distL="114300" distR="114300" simplePos="0" relativeHeight="251679744" behindDoc="0" locked="0" layoutInCell="1" allowOverlap="1" wp14:anchorId="1C2859DF" wp14:editId="530C8864">
                <wp:simplePos x="0" y="0"/>
                <wp:positionH relativeFrom="column">
                  <wp:posOffset>5092065</wp:posOffset>
                </wp:positionH>
                <wp:positionV relativeFrom="paragraph">
                  <wp:posOffset>22225</wp:posOffset>
                </wp:positionV>
                <wp:extent cx="1419225" cy="2902992"/>
                <wp:effectExtent l="19050" t="19050" r="47625" b="12065"/>
                <wp:wrapNone/>
                <wp:docPr id="18" name="Group 18"/>
                <wp:cNvGraphicFramePr/>
                <a:graphic xmlns:a="http://schemas.openxmlformats.org/drawingml/2006/main">
                  <a:graphicData uri="http://schemas.microsoft.com/office/word/2010/wordprocessingGroup">
                    <wpg:wgp>
                      <wpg:cNvGrpSpPr/>
                      <wpg:grpSpPr>
                        <a:xfrm>
                          <a:off x="0" y="0"/>
                          <a:ext cx="1419225" cy="2902992"/>
                          <a:chOff x="0" y="0"/>
                          <a:chExt cx="1419225" cy="2902992"/>
                        </a:xfrm>
                      </wpg:grpSpPr>
                      <wps:wsp>
                        <wps:cNvPr id="19" name="Flowchart: Manual Operation 19"/>
                        <wps:cNvSpPr/>
                        <wps:spPr>
                          <a:xfrm rot="10800000">
                            <a:off x="0" y="416967"/>
                            <a:ext cx="1419225" cy="2486025"/>
                          </a:xfrm>
                          <a:prstGeom prst="flowChartManualOperation">
                            <a:avLst/>
                          </a:prstGeom>
                          <a:solidFill>
                            <a:srgbClr val="C0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Up Arrow 20"/>
                        <wps:cNvSpPr/>
                        <wps:spPr>
                          <a:xfrm>
                            <a:off x="512064" y="0"/>
                            <a:ext cx="400050" cy="419100"/>
                          </a:xfrm>
                          <a:prstGeom prst="upArrow">
                            <a:avLst/>
                          </a:prstGeom>
                          <a:solidFill>
                            <a:srgbClr val="C0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65E30" id="Group 18" o:spid="_x0000_s1026" style="position:absolute;margin-left:400.95pt;margin-top:1.75pt;width:111.75pt;height:228.6pt;z-index:251679744"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">
                <v:shapetype id="_x0000_t119" coordsize="21600,21600" o:spt="119" path="m,l21600,,17240,21600r-12880,xe">
                  <v:stroke joinstyle="miter"/>
                  <v:path gradientshapeok="t" o:connecttype="custom" o:connectlocs="10800,0;2180,10800;10800,21600;19420,10800" textboxrect="4321,0,17204,21600"/>
                </v:shapetype>
                <v:shape id="Flowchart: Manual Operation 19" o:spid="_x0000_s102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" fillcolor="#c00000" strokecolor="black [3213]"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2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" adj="10309" fillcolor="#c00000" strokecolor="black [3213]" strokeweight="1.5pt"/>
              </v:group>
            </w:pict>
          </mc:Fallback>
        </mc:AlternateContent>
      </w:r>
      <w:r w:rsidR="00140394">
        <w:rPr>
          <w:noProof/>
          <w:lang w:eastAsia="en-AU"/>
        </w:rPr>
        <mc:AlternateContent>
          <mc:Choice Requires="wpg">
            <w:drawing>
              <wp:anchor distT="0" distB="0" distL="114300" distR="114300" simplePos="0" relativeHeight="251677696" behindDoc="0" locked="0" layoutInCell="1" allowOverlap="1" wp14:anchorId="22D95001" wp14:editId="05DEEA84">
                <wp:simplePos x="0" y="0"/>
                <wp:positionH relativeFrom="column">
                  <wp:posOffset>3405505</wp:posOffset>
                </wp:positionH>
                <wp:positionV relativeFrom="paragraph">
                  <wp:posOffset>20955</wp:posOffset>
                </wp:positionV>
                <wp:extent cx="1419225" cy="2902585"/>
                <wp:effectExtent l="19050" t="19050" r="47625" b="12065"/>
                <wp:wrapNone/>
                <wp:docPr id="11" name="Group 11"/>
                <wp:cNvGraphicFramePr/>
                <a:graphic xmlns:a="http://schemas.openxmlformats.org/drawingml/2006/main">
                  <a:graphicData uri="http://schemas.microsoft.com/office/word/2010/wordprocessingGroup">
                    <wpg:wgp>
                      <wpg:cNvGrpSpPr/>
                      <wpg:grpSpPr>
                        <a:xfrm>
                          <a:off x="0" y="0"/>
                          <a:ext cx="1419225" cy="2902585"/>
                          <a:chOff x="0" y="0"/>
                          <a:chExt cx="1419225" cy="2902992"/>
                        </a:xfrm>
                      </wpg:grpSpPr>
                      <wps:wsp>
                        <wps:cNvPr id="12" name="Flowchart: Manual Operation 12"/>
                        <wps:cNvSpPr/>
                        <wps:spPr>
                          <a:xfrm rot="10800000">
                            <a:off x="0" y="416967"/>
                            <a:ext cx="1419225" cy="2486025"/>
                          </a:xfrm>
                          <a:prstGeom prst="flowChartManualOperation">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7AF93" w14:textId="77777777" w:rsidR="005D584E" w:rsidRDefault="005D584E" w:rsidP="005D5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wps:cNvSpPr/>
                        <wps:spPr>
                          <a:xfrm>
                            <a:off x="512064" y="0"/>
                            <a:ext cx="400050" cy="419100"/>
                          </a:xfrm>
                          <a:prstGeom prst="upArrow">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131EF1" id="Group 11" o:spid="_x0000_s1036" style="position:absolute;margin-left:268.15pt;margin-top:1.65pt;width:111.75pt;height:228.55pt;z-index:251677696"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">
                <v:shapetype id="_x0000_t119" coordsize="21600,21600" o:spt="119" path="m,l21600,,17240,21600r-12880,xe">
                  <v:stroke joinstyle="miter"/>
                  <v:path gradientshapeok="t" o:connecttype="custom" o:connectlocs="10800,0;2180,10800;10800,21600;19420,10800" textboxrect="4321,0,17204,21600"/>
                </v:shapetype>
                <v:shape id="Flowchart: Manual Operation 12" o:spid="_x0000_s103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" fillcolor="red" strokecolor="black [3213]" strokeweight="1.5pt">
                  <v:textbox>
                    <w:txbxContent>
                      <w:p w:rsidR="005D584E" w:rsidRDefault="005D584E" w:rsidP="005D584E">
                        <w:pPr>
                          <w:jc w:val="cente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3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" adj="10309" fillcolor="red" strokecolor="black [3213]" strokeweight="1.5pt"/>
              </v:group>
            </w:pict>
          </mc:Fallback>
        </mc:AlternateContent>
      </w:r>
      <w:r w:rsidR="00140394">
        <w:rPr>
          <w:noProof/>
          <w:lang w:eastAsia="en-AU"/>
        </w:rPr>
        <mc:AlternateContent>
          <mc:Choice Requires="wpg">
            <w:drawing>
              <wp:anchor distT="0" distB="0" distL="114300" distR="114300" simplePos="0" relativeHeight="251675648" behindDoc="0" locked="0" layoutInCell="1" allowOverlap="1" wp14:anchorId="53D78D9D" wp14:editId="0F609AB4">
                <wp:simplePos x="0" y="0"/>
                <wp:positionH relativeFrom="column">
                  <wp:posOffset>1718945</wp:posOffset>
                </wp:positionH>
                <wp:positionV relativeFrom="paragraph">
                  <wp:posOffset>21590</wp:posOffset>
                </wp:positionV>
                <wp:extent cx="1419225" cy="2902992"/>
                <wp:effectExtent l="19050" t="19050" r="47625" b="12065"/>
                <wp:wrapNone/>
                <wp:docPr id="7" name="Group 7"/>
                <wp:cNvGraphicFramePr/>
                <a:graphic xmlns:a="http://schemas.openxmlformats.org/drawingml/2006/main">
                  <a:graphicData uri="http://schemas.microsoft.com/office/word/2010/wordprocessingGroup">
                    <wpg:wgp>
                      <wpg:cNvGrpSpPr/>
                      <wpg:grpSpPr>
                        <a:xfrm>
                          <a:off x="0" y="0"/>
                          <a:ext cx="1419225" cy="2902992"/>
                          <a:chOff x="0" y="0"/>
                          <a:chExt cx="1419225" cy="2902992"/>
                        </a:xfrm>
                      </wpg:grpSpPr>
                      <wps:wsp>
                        <wps:cNvPr id="8" name="Flowchart: Manual Operation 8"/>
                        <wps:cNvSpPr/>
                        <wps:spPr>
                          <a:xfrm rot="10800000">
                            <a:off x="0" y="416967"/>
                            <a:ext cx="1419225" cy="2486025"/>
                          </a:xfrm>
                          <a:prstGeom prst="flowChartManualOperation">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Up Arrow 10"/>
                        <wps:cNvSpPr/>
                        <wps:spPr>
                          <a:xfrm>
                            <a:off x="512064" y="0"/>
                            <a:ext cx="400050" cy="419100"/>
                          </a:xfrm>
                          <a:prstGeom prst="upArrow">
                            <a:avLst/>
                          </a:prstGeom>
                          <a:solidFill>
                            <a:srgbClr val="FFC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78E6D6" id="Group 7" o:spid="_x0000_s1026" style="position:absolute;margin-left:135.35pt;margin-top:1.7pt;width:111.75pt;height:228.6pt;z-index:251675648"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">
                <v:shape id="Flowchart: Manual Operation 8" o:spid="_x0000_s102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" fillcolor="#ffc000" strokecolor="black [3213]" strokeweight="1.5pt"/>
                <v:shape id="Up Arrow 10" o:spid="_x0000_s102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" adj="10309" fillcolor="#ffc000" strokecolor="black [3213]" strokeweight="1.5pt"/>
              </v:group>
            </w:pict>
          </mc:Fallback>
        </mc:AlternateContent>
      </w:r>
      <w:r w:rsidR="00140394">
        <w:rPr>
          <w:noProof/>
          <w:lang w:eastAsia="en-AU"/>
        </w:rPr>
        <mc:AlternateContent>
          <mc:Choice Requires="wpg">
            <w:drawing>
              <wp:anchor distT="0" distB="0" distL="114300" distR="114300" simplePos="0" relativeHeight="251673600" behindDoc="0" locked="0" layoutInCell="1" allowOverlap="1" wp14:anchorId="081B96A1" wp14:editId="256E4A8C">
                <wp:simplePos x="0" y="0"/>
                <wp:positionH relativeFrom="column">
                  <wp:posOffset>32385</wp:posOffset>
                </wp:positionH>
                <wp:positionV relativeFrom="paragraph">
                  <wp:posOffset>22860</wp:posOffset>
                </wp:positionV>
                <wp:extent cx="1419225" cy="2902992"/>
                <wp:effectExtent l="19050" t="19050" r="47625" b="12065"/>
                <wp:wrapNone/>
                <wp:docPr id="6" name="Group 6"/>
                <wp:cNvGraphicFramePr/>
                <a:graphic xmlns:a="http://schemas.openxmlformats.org/drawingml/2006/main">
                  <a:graphicData uri="http://schemas.microsoft.com/office/word/2010/wordprocessingGroup">
                    <wpg:wgp>
                      <wpg:cNvGrpSpPr/>
                      <wpg:grpSpPr>
                        <a:xfrm>
                          <a:off x="0" y="0"/>
                          <a:ext cx="1419225" cy="2902992"/>
                          <a:chOff x="0" y="0"/>
                          <a:chExt cx="1419225" cy="2902992"/>
                        </a:xfrm>
                      </wpg:grpSpPr>
                      <wps:wsp>
                        <wps:cNvPr id="13" name="Flowchart: Manual Operation 4"/>
                        <wps:cNvSpPr/>
                        <wps:spPr>
                          <a:xfrm rot="10800000">
                            <a:off x="0" y="416967"/>
                            <a:ext cx="1419225" cy="2486025"/>
                          </a:xfrm>
                          <a:prstGeom prst="flowChartManualOperation">
                            <a:avLst/>
                          </a:prstGeom>
                          <a:solidFill>
                            <a:srgbClr val="0099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5"/>
                        <wps:cNvSpPr/>
                        <wps:spPr>
                          <a:xfrm>
                            <a:off x="512064" y="0"/>
                            <a:ext cx="400050" cy="419100"/>
                          </a:xfrm>
                          <a:prstGeom prst="upArrow">
                            <a:avLst/>
                          </a:prstGeom>
                          <a:solidFill>
                            <a:srgbClr val="0099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429FD7" id="Group 6" o:spid="_x0000_s1026" style="position:absolute;margin-left:2.55pt;margin-top:1.8pt;width:111.75pt;height:228.6pt;z-index:251673600" coordsize="14192,2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">
                <v:shape id="Flowchart: Manual Operation 4" o:spid="_x0000_s1027" type="#_x0000_t119" style="position:absolute;top:4169;width:14192;height:248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" fillcolor="#090" strokecolor="black [3213]" strokeweight="1.5pt"/>
                <v:shape id="Up Arrow 5" o:spid="_x0000_s1028" type="#_x0000_t68" style="position:absolute;left:5120;width:40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" adj="10309" fillcolor="#090" strokecolor="black [3213]" strokeweight="1.5pt"/>
              </v:group>
            </w:pict>
          </mc:Fallback>
        </mc:AlternateContent>
      </w:r>
    </w:p>
    <w:p w14:paraId="00543946" w14:textId="77777777" w:rsidR="00F64A40" w:rsidRDefault="00F64A40"/>
    <w:p w14:paraId="3A25ECA6" w14:textId="77777777" w:rsidR="009F2CD4" w:rsidRDefault="009F2CD4" w:rsidP="009F2CD4">
      <w:pPr>
        <w:jc w:val="center"/>
        <w:rPr>
          <w:b/>
          <w:sz w:val="28"/>
        </w:rPr>
      </w:pPr>
      <w:r w:rsidRPr="0049108E">
        <w:rPr>
          <w:b/>
          <w:sz w:val="28"/>
        </w:rPr>
        <w:t>Leadership Responsibilities and Actions</w:t>
      </w:r>
    </w:p>
    <w:p w14:paraId="5BF47B50" w14:textId="77777777" w:rsidR="00B16310" w:rsidRDefault="00B16310" w:rsidP="009F2CD4">
      <w:pPr>
        <w:jc w:val="center"/>
        <w:rPr>
          <w:b/>
          <w:sz w:val="28"/>
        </w:rPr>
      </w:pPr>
    </w:p>
    <w:p w14:paraId="4D2BA093" w14:textId="77777777" w:rsidR="00B16310" w:rsidRDefault="00B16310" w:rsidP="009F2CD4">
      <w:pPr>
        <w:jc w:val="center"/>
        <w:rPr>
          <w:b/>
          <w:sz w:val="28"/>
        </w:rPr>
      </w:pPr>
    </w:p>
    <w:p w14:paraId="1DBC128D" w14:textId="77777777" w:rsidR="00B16310" w:rsidRDefault="00B16310" w:rsidP="009F2CD4">
      <w:pPr>
        <w:jc w:val="center"/>
        <w:rPr>
          <w:b/>
          <w:sz w:val="28"/>
        </w:rPr>
      </w:pPr>
    </w:p>
    <w:p w14:paraId="53207B52" w14:textId="77777777" w:rsidR="00B16310" w:rsidRDefault="00B16310" w:rsidP="00B16310">
      <w:pPr>
        <w:rPr>
          <w:i/>
          <w:sz w:val="18"/>
        </w:rPr>
      </w:pPr>
    </w:p>
    <w:p w14:paraId="2027D94D" w14:textId="77777777" w:rsidR="00B16310" w:rsidRPr="00B16310" w:rsidRDefault="00B16310" w:rsidP="00B16310">
      <w:pPr>
        <w:rPr>
          <w:i/>
          <w:sz w:val="18"/>
        </w:rPr>
      </w:pPr>
      <w:r w:rsidRPr="00B16310">
        <w:rPr>
          <w:i/>
          <w:sz w:val="18"/>
        </w:rPr>
        <w:t xml:space="preserve">(The above diagram was adapted from </w:t>
      </w:r>
      <w:hyperlink r:id="rId16" w:history="1">
        <w:r w:rsidRPr="00B16310">
          <w:rPr>
            <w:rStyle w:val="Hyperlink"/>
            <w:rFonts w:ascii="Calibri Light" w:hAnsi="Calibri Light"/>
            <w:i/>
            <w:sz w:val="18"/>
          </w:rPr>
          <w:t>http://www.forces.gc.ca/assets/FORCES_Internet/images/caf-community-support-services/sm-figure5.gif</w:t>
        </w:r>
      </w:hyperlink>
      <w:r w:rsidRPr="00B16310">
        <w:rPr>
          <w:i/>
          <w:sz w:val="18"/>
        </w:rPr>
        <w:t xml:space="preserve"> &lt;accessed 25 September 2017&gt;)</w:t>
      </w:r>
    </w:p>
    <w:sectPr w:rsidR="00B16310" w:rsidRPr="00B16310" w:rsidSect="00825579">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666F" w14:textId="77777777" w:rsidR="00C90642" w:rsidRDefault="00C90642" w:rsidP="00310930">
      <w:pPr>
        <w:spacing w:after="0" w:line="240" w:lineRule="auto"/>
      </w:pPr>
      <w:r>
        <w:separator/>
      </w:r>
    </w:p>
  </w:endnote>
  <w:endnote w:type="continuationSeparator" w:id="0">
    <w:p w14:paraId="19F22E96" w14:textId="77777777" w:rsidR="00C90642" w:rsidRDefault="00C90642"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ECF3" w14:textId="77777777" w:rsidR="00310930" w:rsidRDefault="00B750B3" w:rsidP="00B750B3">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BC9A" w14:textId="77777777" w:rsidR="00D45BC5" w:rsidRPr="00AA02B3" w:rsidRDefault="00AA02B3" w:rsidP="00AA02B3">
    <w:pPr>
      <w:pStyle w:val="Footer"/>
      <w:jc w:val="right"/>
      <w:rPr>
        <w:sz w:val="20"/>
      </w:rPr>
    </w:pPr>
    <w:r w:rsidRPr="00AA02B3">
      <w:rPr>
        <w:sz w:val="20"/>
      </w:rPr>
      <w:t xml:space="preserve">Page </w:t>
    </w:r>
    <w:r w:rsidRPr="00AA02B3">
      <w:rPr>
        <w:b/>
        <w:bCs/>
        <w:sz w:val="20"/>
      </w:rPr>
      <w:fldChar w:fldCharType="begin"/>
    </w:r>
    <w:r w:rsidRPr="00AA02B3">
      <w:rPr>
        <w:b/>
        <w:bCs/>
        <w:sz w:val="20"/>
      </w:rPr>
      <w:instrText xml:space="preserve"> PAGE  \* Arabic  \* MERGEFORMAT </w:instrText>
    </w:r>
    <w:r w:rsidRPr="00AA02B3">
      <w:rPr>
        <w:b/>
        <w:bCs/>
        <w:sz w:val="20"/>
      </w:rPr>
      <w:fldChar w:fldCharType="separate"/>
    </w:r>
    <w:r w:rsidR="00E97A7F">
      <w:rPr>
        <w:b/>
        <w:bCs/>
        <w:noProof/>
        <w:sz w:val="20"/>
      </w:rPr>
      <w:t>2</w:t>
    </w:r>
    <w:r w:rsidRPr="00AA02B3">
      <w:rPr>
        <w:b/>
        <w:bCs/>
        <w:sz w:val="20"/>
      </w:rPr>
      <w:fldChar w:fldCharType="end"/>
    </w:r>
    <w:r w:rsidRPr="00AA02B3">
      <w:rPr>
        <w:sz w:val="20"/>
      </w:rPr>
      <w:t xml:space="preserve"> of </w:t>
    </w:r>
    <w:r w:rsidRPr="00AA02B3">
      <w:rPr>
        <w:b/>
        <w:bCs/>
        <w:sz w:val="20"/>
      </w:rPr>
      <w:fldChar w:fldCharType="begin"/>
    </w:r>
    <w:r w:rsidRPr="00AA02B3">
      <w:rPr>
        <w:b/>
        <w:bCs/>
        <w:sz w:val="20"/>
      </w:rPr>
      <w:instrText xml:space="preserve"> NUMPAGES  \* Arabic  \* MERGEFORMAT </w:instrText>
    </w:r>
    <w:r w:rsidRPr="00AA02B3">
      <w:rPr>
        <w:b/>
        <w:bCs/>
        <w:sz w:val="20"/>
      </w:rPr>
      <w:fldChar w:fldCharType="separate"/>
    </w:r>
    <w:r w:rsidR="00E97A7F">
      <w:rPr>
        <w:b/>
        <w:bCs/>
        <w:noProof/>
        <w:sz w:val="20"/>
      </w:rPr>
      <w:t>7</w:t>
    </w:r>
    <w:r w:rsidRPr="00AA02B3">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678"/>
    </w:tblGrid>
    <w:tr w:rsidR="00B750B3" w:rsidRPr="00D70047" w14:paraId="50F32A30" w14:textId="77777777" w:rsidTr="00445472">
      <w:trPr>
        <w:jc w:val="center"/>
      </w:trPr>
      <w:tc>
        <w:tcPr>
          <w:tcW w:w="5098" w:type="dxa"/>
          <w:vAlign w:val="center"/>
        </w:tcPr>
        <w:p w14:paraId="149E1AD1" w14:textId="77777777" w:rsidR="00B750B3" w:rsidRPr="00D70047" w:rsidRDefault="00B750B3" w:rsidP="00D45BC5">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4678" w:type="dxa"/>
          <w:vAlign w:val="center"/>
        </w:tcPr>
        <w:p w14:paraId="10776F3D" w14:textId="77777777" w:rsidR="00B750B3" w:rsidRPr="00D70047" w:rsidRDefault="00B750B3" w:rsidP="00D45BC5">
          <w:pPr>
            <w:spacing w:after="0"/>
            <w:rPr>
              <w:rFonts w:asciiTheme="minorHAnsi" w:hAnsiTheme="minorHAnsi"/>
              <w:sz w:val="20"/>
            </w:rPr>
          </w:pPr>
          <w:r w:rsidRPr="00D70047">
            <w:rPr>
              <w:rFonts w:asciiTheme="minorHAnsi" w:hAnsiTheme="minorHAnsi"/>
              <w:sz w:val="20"/>
            </w:rPr>
            <w:t xml:space="preserve">Description: </w:t>
          </w:r>
          <w:r w:rsidRPr="00D70047">
            <w:rPr>
              <w:rFonts w:asciiTheme="minorHAnsi" w:hAnsiTheme="minorHAnsi"/>
              <w:b/>
              <w:sz w:val="20"/>
            </w:rPr>
            <w:t>Policy</w:t>
          </w:r>
        </w:p>
      </w:tc>
    </w:tr>
    <w:tr w:rsidR="00B750B3" w:rsidRPr="00D70047" w14:paraId="18CB8792" w14:textId="77777777" w:rsidTr="00445472">
      <w:trPr>
        <w:jc w:val="center"/>
      </w:trPr>
      <w:tc>
        <w:tcPr>
          <w:tcW w:w="5098" w:type="dxa"/>
          <w:vAlign w:val="center"/>
        </w:tcPr>
        <w:p w14:paraId="1BA641AA" w14:textId="77777777" w:rsidR="00B750B3" w:rsidRPr="00D70047" w:rsidRDefault="00B750B3" w:rsidP="00D45BC5">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1302612201"/>
              <w:placeholder>
                <w:docPart w:val="DD38623C3BB64CE882CC998AFC314D1E"/>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Pr="00D70047">
                <w:rPr>
                  <w:rStyle w:val="BoldedText10"/>
                </w:rPr>
                <w:t>Policy and Legislative</w:t>
              </w:r>
            </w:sdtContent>
          </w:sdt>
        </w:p>
      </w:tc>
      <w:tc>
        <w:tcPr>
          <w:tcW w:w="4678" w:type="dxa"/>
          <w:vAlign w:val="center"/>
        </w:tcPr>
        <w:p w14:paraId="5431E282" w14:textId="77777777" w:rsidR="00B750B3" w:rsidRPr="00D70047" w:rsidRDefault="00B750B3" w:rsidP="00D45BC5">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1127663571"/>
              <w:placeholder>
                <w:docPart w:val="AA360547666F4811B15FA5834DF1A236"/>
              </w:placeholder>
              <w:dropDownList>
                <w:listItem w:value="Choose an item."/>
                <w:listItem w:displayText="Mandatory" w:value="Mandatory"/>
                <w:listItem w:displayText="Highly Recommended" w:value="Highly Recommended"/>
                <w:listItem w:displayText="Recommended" w:value="Recommended"/>
              </w:dropDownList>
            </w:sdtPr>
            <w:sdtEndPr>
              <w:rPr>
                <w:rStyle w:val="DefaultParagraphFont"/>
                <w:rFonts w:ascii="Calibri Light" w:hAnsi="Calibri Light"/>
                <w:b w:val="0"/>
                <w:sz w:val="22"/>
              </w:rPr>
            </w:sdtEndPr>
            <w:sdtContent>
              <w:r>
                <w:rPr>
                  <w:rStyle w:val="BoldedText10"/>
                </w:rPr>
                <w:t>Highly Recommended</w:t>
              </w:r>
            </w:sdtContent>
          </w:sdt>
        </w:p>
      </w:tc>
    </w:tr>
    <w:tr w:rsidR="00B750B3" w:rsidRPr="00D70047" w14:paraId="4E69213C" w14:textId="77777777" w:rsidTr="00445472">
      <w:trPr>
        <w:jc w:val="center"/>
      </w:trPr>
      <w:tc>
        <w:tcPr>
          <w:tcW w:w="5098" w:type="dxa"/>
          <w:vAlign w:val="center"/>
        </w:tcPr>
        <w:p w14:paraId="531CA68F" w14:textId="77777777" w:rsidR="00B750B3" w:rsidRPr="00D70047" w:rsidRDefault="00B750B3" w:rsidP="000F61E4">
          <w:pPr>
            <w:spacing w:after="0"/>
            <w:rPr>
              <w:rFonts w:asciiTheme="minorHAnsi" w:hAnsiTheme="minorHAnsi"/>
              <w:sz w:val="20"/>
            </w:rPr>
          </w:pPr>
          <w:r w:rsidRPr="00D70047">
            <w:rPr>
              <w:rFonts w:asciiTheme="minorHAnsi" w:hAnsiTheme="minorHAnsi"/>
              <w:sz w:val="20"/>
            </w:rPr>
            <w:t xml:space="preserve">Document Name: </w:t>
          </w:r>
          <w:r>
            <w:rPr>
              <w:rFonts w:asciiTheme="minorHAnsi" w:hAnsiTheme="minorHAnsi"/>
              <w:b/>
              <w:sz w:val="20"/>
            </w:rPr>
            <w:t>Anti-Discrimination</w:t>
          </w:r>
        </w:p>
      </w:tc>
      <w:tc>
        <w:tcPr>
          <w:tcW w:w="4678" w:type="dxa"/>
          <w:vAlign w:val="center"/>
        </w:tcPr>
        <w:p w14:paraId="0D2E9079" w14:textId="5523D395" w:rsidR="00B750B3" w:rsidRPr="00D70047" w:rsidRDefault="00B750B3" w:rsidP="000F0BEC">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1678461029"/>
              <w:placeholder>
                <w:docPart w:val="1EA739BEEBCC489DB64A40B05A717D9B"/>
              </w:placeholder>
              <w:date w:fullDate="2020-09-22T00:00:00Z">
                <w:dateFormat w:val="d MMMM yyyy"/>
                <w:lid w:val="en-AU"/>
                <w:storeMappedDataAs w:val="dateTime"/>
                <w:calendar w:val="gregorian"/>
              </w:date>
            </w:sdtPr>
            <w:sdtEndPr/>
            <w:sdtContent>
              <w:r w:rsidR="0088056A">
                <w:rPr>
                  <w:rFonts w:asciiTheme="minorHAnsi" w:hAnsiTheme="minorHAnsi"/>
                  <w:b/>
                  <w:sz w:val="20"/>
                </w:rPr>
                <w:t>22 September 2020</w:t>
              </w:r>
            </w:sdtContent>
          </w:sdt>
        </w:p>
      </w:tc>
    </w:tr>
    <w:tr w:rsidR="00B750B3" w:rsidRPr="00D70047" w14:paraId="59452369" w14:textId="77777777" w:rsidTr="00445472">
      <w:trPr>
        <w:jc w:val="center"/>
      </w:trPr>
      <w:tc>
        <w:tcPr>
          <w:tcW w:w="5098" w:type="dxa"/>
          <w:vAlign w:val="center"/>
        </w:tcPr>
        <w:p w14:paraId="322CEC3D" w14:textId="5A7D1598" w:rsidR="00B750B3" w:rsidRPr="00D70047" w:rsidRDefault="00B750B3" w:rsidP="000F0BEC">
          <w:pPr>
            <w:spacing w:after="0"/>
            <w:rPr>
              <w:rFonts w:asciiTheme="minorHAnsi" w:hAnsiTheme="minorHAnsi"/>
              <w:sz w:val="20"/>
            </w:rPr>
          </w:pPr>
          <w:r w:rsidRPr="00D70047">
            <w:rPr>
              <w:rFonts w:asciiTheme="minorHAnsi" w:hAnsiTheme="minorHAnsi"/>
              <w:sz w:val="20"/>
            </w:rPr>
            <w:t xml:space="preserve">Document ID: </w:t>
          </w:r>
          <w:r w:rsidRPr="002A60BB">
            <w:rPr>
              <w:rFonts w:asciiTheme="minorHAnsi" w:hAnsiTheme="minorHAnsi"/>
              <w:b/>
              <w:sz w:val="20"/>
            </w:rPr>
            <w:t>SQS192.00</w:t>
          </w:r>
          <w:r w:rsidR="00DD4501">
            <w:rPr>
              <w:rFonts w:asciiTheme="minorHAnsi" w:hAnsiTheme="minorHAnsi"/>
              <w:b/>
              <w:sz w:val="20"/>
            </w:rPr>
            <w:t>2.EDU</w:t>
          </w:r>
        </w:p>
      </w:tc>
      <w:tc>
        <w:tcPr>
          <w:tcW w:w="4678" w:type="dxa"/>
          <w:vAlign w:val="center"/>
        </w:tcPr>
        <w:p w14:paraId="006FBA27" w14:textId="7E271466" w:rsidR="00B750B3" w:rsidRPr="00D70047" w:rsidRDefault="00B750B3" w:rsidP="000F0BEC">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1791508509"/>
              <w:placeholder>
                <w:docPart w:val="BA495807E34B4590A4CB58E20CDC7385"/>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88056A">
                <w:rPr>
                  <w:rStyle w:val="BoldedText10"/>
                </w:rPr>
                <w:t>Term 3</w:t>
              </w:r>
            </w:sdtContent>
          </w:sdt>
          <w:r>
            <w:rPr>
              <w:rFonts w:eastAsia="Calibri" w:cs="Times New Roman"/>
            </w:rPr>
            <w:t xml:space="preserve">  -  </w:t>
          </w:r>
          <w:sdt>
            <w:sdtPr>
              <w:rPr>
                <w:rStyle w:val="BoldedText10"/>
              </w:rPr>
              <w:id w:val="-656306163"/>
              <w:placeholder>
                <w:docPart w:val="4C219745E249431F8551BF6D20FC02AF"/>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88056A">
                <w:rPr>
                  <w:rStyle w:val="BoldedText10"/>
                </w:rPr>
                <w:t>2022</w:t>
              </w:r>
            </w:sdtContent>
          </w:sdt>
        </w:p>
      </w:tc>
    </w:tr>
  </w:tbl>
  <w:p w14:paraId="4C6C6AA8" w14:textId="77777777" w:rsidR="00B750B3" w:rsidRPr="00AA02B3" w:rsidRDefault="00B750B3" w:rsidP="00AA02B3">
    <w:pPr>
      <w:pStyle w:val="Footer"/>
      <w:jc w:val="right"/>
      <w:rPr>
        <w:sz w:val="20"/>
      </w:rPr>
    </w:pPr>
    <w:r w:rsidRPr="00AA02B3">
      <w:rPr>
        <w:sz w:val="20"/>
      </w:rPr>
      <w:t xml:space="preserve">Page </w:t>
    </w:r>
    <w:r w:rsidRPr="00AA02B3">
      <w:rPr>
        <w:b/>
        <w:bCs/>
        <w:sz w:val="20"/>
      </w:rPr>
      <w:fldChar w:fldCharType="begin"/>
    </w:r>
    <w:r w:rsidRPr="00AA02B3">
      <w:rPr>
        <w:b/>
        <w:bCs/>
        <w:sz w:val="20"/>
      </w:rPr>
      <w:instrText xml:space="preserve"> PAGE  \* Arabic  \* MERGEFORMAT </w:instrText>
    </w:r>
    <w:r w:rsidRPr="00AA02B3">
      <w:rPr>
        <w:b/>
        <w:bCs/>
        <w:sz w:val="20"/>
      </w:rPr>
      <w:fldChar w:fldCharType="separate"/>
    </w:r>
    <w:r>
      <w:rPr>
        <w:b/>
        <w:bCs/>
        <w:noProof/>
        <w:sz w:val="20"/>
      </w:rPr>
      <w:t>2</w:t>
    </w:r>
    <w:r w:rsidRPr="00AA02B3">
      <w:rPr>
        <w:b/>
        <w:bCs/>
        <w:sz w:val="20"/>
      </w:rPr>
      <w:fldChar w:fldCharType="end"/>
    </w:r>
    <w:r w:rsidRPr="00AA02B3">
      <w:rPr>
        <w:sz w:val="20"/>
      </w:rPr>
      <w:t xml:space="preserve"> of </w:t>
    </w:r>
    <w:r w:rsidRPr="00AA02B3">
      <w:rPr>
        <w:b/>
        <w:bCs/>
        <w:sz w:val="20"/>
      </w:rPr>
      <w:fldChar w:fldCharType="begin"/>
    </w:r>
    <w:r w:rsidRPr="00AA02B3">
      <w:rPr>
        <w:b/>
        <w:bCs/>
        <w:sz w:val="20"/>
      </w:rPr>
      <w:instrText xml:space="preserve"> NUMPAGES  \* Arabic  \* MERGEFORMAT </w:instrText>
    </w:r>
    <w:r w:rsidRPr="00AA02B3">
      <w:rPr>
        <w:b/>
        <w:bCs/>
        <w:sz w:val="20"/>
      </w:rPr>
      <w:fldChar w:fldCharType="separate"/>
    </w:r>
    <w:r>
      <w:rPr>
        <w:b/>
        <w:bCs/>
        <w:noProof/>
        <w:sz w:val="20"/>
      </w:rPr>
      <w:t>7</w:t>
    </w:r>
    <w:r w:rsidRPr="00AA02B3">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AF35" w14:textId="77777777" w:rsidR="00C90642" w:rsidRDefault="00C90642" w:rsidP="00310930">
      <w:pPr>
        <w:spacing w:after="0" w:line="240" w:lineRule="auto"/>
      </w:pPr>
      <w:r>
        <w:separator/>
      </w:r>
    </w:p>
  </w:footnote>
  <w:footnote w:type="continuationSeparator" w:id="0">
    <w:p w14:paraId="1D6FC95A" w14:textId="77777777" w:rsidR="00C90642" w:rsidRDefault="00C90642"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0E3E" w14:textId="77777777" w:rsidR="00813ECC" w:rsidRPr="00D70047" w:rsidRDefault="00B750B3" w:rsidP="00813ECC">
    <w:pPr>
      <w:jc w:val="center"/>
      <w:rPr>
        <w:rFonts w:asciiTheme="majorHAnsi" w:hAnsiTheme="majorHAnsi"/>
        <w:sz w:val="36"/>
        <w:szCs w:val="32"/>
      </w:rPr>
    </w:pPr>
    <w:r>
      <w:rPr>
        <w:noProof/>
        <w:lang w:eastAsia="en-AU"/>
      </w:rPr>
      <w:drawing>
        <wp:anchor distT="0" distB="0" distL="114300" distR="114300" simplePos="0" relativeHeight="251659264" behindDoc="0" locked="0" layoutInCell="1" allowOverlap="1" wp14:anchorId="3644F63D" wp14:editId="0EA76153">
          <wp:simplePos x="0" y="0"/>
          <wp:positionH relativeFrom="margin">
            <wp:posOffset>0</wp:posOffset>
          </wp:positionH>
          <wp:positionV relativeFrom="margin">
            <wp:posOffset>-956945</wp:posOffset>
          </wp:positionV>
          <wp:extent cx="742950" cy="737235"/>
          <wp:effectExtent l="0" t="0" r="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ist Education Logo - White Background Yellow and Green Text TIFF.tif"/>
                  <pic:cNvPicPr/>
                </pic:nvPicPr>
                <pic:blipFill>
                  <a:blip r:embed="rId1">
                    <a:extLst>
                      <a:ext uri="{28A0092B-C50C-407E-A947-70E740481C1C}">
                        <a14:useLocalDpi xmlns:a14="http://schemas.microsoft.com/office/drawing/2010/main" val="0"/>
                      </a:ext>
                    </a:extLst>
                  </a:blip>
                  <a:stretch>
                    <a:fillRect/>
                  </a:stretch>
                </pic:blipFill>
                <pic:spPr>
                  <a:xfrm>
                    <a:off x="0" y="0"/>
                    <a:ext cx="742950" cy="737235"/>
                  </a:xfrm>
                  <a:prstGeom prst="rect">
                    <a:avLst/>
                  </a:prstGeom>
                </pic:spPr>
              </pic:pic>
            </a:graphicData>
          </a:graphic>
          <wp14:sizeRelH relativeFrom="margin">
            <wp14:pctWidth>0</wp14:pctWidth>
          </wp14:sizeRelH>
          <wp14:sizeRelV relativeFrom="margin">
            <wp14:pctHeight>0</wp14:pctHeight>
          </wp14:sizeRelV>
        </wp:anchor>
      </w:drawing>
    </w:r>
    <w:r w:rsidR="00813ECC" w:rsidRPr="00D70047">
      <w:rPr>
        <w:rFonts w:asciiTheme="majorHAnsi" w:hAnsiTheme="majorHAnsi"/>
        <w:b/>
        <w:sz w:val="36"/>
        <w:szCs w:val="32"/>
      </w:rPr>
      <w:t>Seventh-day Adventist Schools (South Queensland) Limited</w:t>
    </w:r>
  </w:p>
  <w:tbl>
    <w:tblPr>
      <w:tblW w:w="87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543"/>
    </w:tblGrid>
    <w:tr w:rsidR="00813ECC" w:rsidRPr="00D70047" w14:paraId="63CC0FF8" w14:textId="77777777" w:rsidTr="00072FE7">
      <w:trPr>
        <w:jc w:val="right"/>
      </w:trPr>
      <w:tc>
        <w:tcPr>
          <w:tcW w:w="5240" w:type="dxa"/>
          <w:vAlign w:val="center"/>
        </w:tcPr>
        <w:p w14:paraId="74B71CD6" w14:textId="7777777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3543" w:type="dxa"/>
          <w:vAlign w:val="center"/>
        </w:tcPr>
        <w:p w14:paraId="2FDA466A" w14:textId="7777777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Description: </w:t>
          </w:r>
          <w:r w:rsidRPr="00D70047">
            <w:rPr>
              <w:rFonts w:asciiTheme="minorHAnsi" w:hAnsiTheme="minorHAnsi"/>
              <w:b/>
              <w:sz w:val="20"/>
            </w:rPr>
            <w:t>Policy</w:t>
          </w:r>
        </w:p>
      </w:tc>
    </w:tr>
    <w:tr w:rsidR="00427A22" w:rsidRPr="00D70047" w14:paraId="54AC4FF7" w14:textId="77777777" w:rsidTr="00072FE7">
      <w:trPr>
        <w:jc w:val="right"/>
      </w:trPr>
      <w:tc>
        <w:tcPr>
          <w:tcW w:w="5240" w:type="dxa"/>
          <w:vAlign w:val="center"/>
        </w:tcPr>
        <w:p w14:paraId="268D9787" w14:textId="77777777" w:rsidR="00427A22" w:rsidRPr="00D70047" w:rsidRDefault="00427A22" w:rsidP="00BF6102">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1352302823"/>
              <w:placeholder>
                <w:docPart w:val="6C7979DB85A84DC897206238CA43DA80"/>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Pr="00D70047">
                <w:rPr>
                  <w:rStyle w:val="BoldedText10"/>
                </w:rPr>
                <w:t>Policy and Legislative</w:t>
              </w:r>
            </w:sdtContent>
          </w:sdt>
        </w:p>
      </w:tc>
      <w:tc>
        <w:tcPr>
          <w:tcW w:w="3543" w:type="dxa"/>
          <w:vAlign w:val="center"/>
        </w:tcPr>
        <w:p w14:paraId="20FAE83E" w14:textId="77777777" w:rsidR="00427A22" w:rsidRPr="00D70047" w:rsidRDefault="00BF6102" w:rsidP="00BF6102">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1975792226"/>
              <w:placeholder>
                <w:docPart w:val="BD946C78A2A5433C9B730ADADEB7B4F1"/>
              </w:placeholder>
              <w:dropDownList>
                <w:listItem w:value="Choose an item."/>
                <w:listItem w:displayText="Mandatory" w:value="Mandatory"/>
                <w:listItem w:displayText="Highly Recommended" w:value="Highly Recommended"/>
                <w:listItem w:displayText="Recommended" w:value="Recommended"/>
              </w:dropDownList>
            </w:sdtPr>
            <w:sdtEndPr>
              <w:rPr>
                <w:rStyle w:val="DefaultParagraphFont"/>
                <w:rFonts w:ascii="Calibri Light" w:hAnsi="Calibri Light"/>
                <w:b w:val="0"/>
                <w:sz w:val="22"/>
              </w:rPr>
            </w:sdtEndPr>
            <w:sdtContent>
              <w:r w:rsidR="00E97A7F">
                <w:rPr>
                  <w:rStyle w:val="BoldedText10"/>
                </w:rPr>
                <w:t>Highly Recommended</w:t>
              </w:r>
            </w:sdtContent>
          </w:sdt>
        </w:p>
      </w:tc>
    </w:tr>
    <w:tr w:rsidR="00813ECC" w:rsidRPr="00D70047" w14:paraId="7CE044B7" w14:textId="77777777" w:rsidTr="00072FE7">
      <w:trPr>
        <w:jc w:val="right"/>
      </w:trPr>
      <w:tc>
        <w:tcPr>
          <w:tcW w:w="5240" w:type="dxa"/>
          <w:vAlign w:val="center"/>
        </w:tcPr>
        <w:p w14:paraId="71848E78" w14:textId="77777777" w:rsidR="00813ECC" w:rsidRPr="00D70047" w:rsidRDefault="00813ECC" w:rsidP="00965EC2">
          <w:pPr>
            <w:spacing w:after="0"/>
            <w:rPr>
              <w:rFonts w:asciiTheme="minorHAnsi" w:hAnsiTheme="minorHAnsi"/>
              <w:sz w:val="20"/>
            </w:rPr>
          </w:pPr>
          <w:r w:rsidRPr="00D70047">
            <w:rPr>
              <w:rFonts w:asciiTheme="minorHAnsi" w:hAnsiTheme="minorHAnsi"/>
              <w:sz w:val="20"/>
            </w:rPr>
            <w:t xml:space="preserve">Document Name: </w:t>
          </w:r>
          <w:r w:rsidR="00965EC2">
            <w:rPr>
              <w:rFonts w:asciiTheme="minorHAnsi" w:hAnsiTheme="minorHAnsi"/>
              <w:b/>
              <w:sz w:val="20"/>
            </w:rPr>
            <w:t>Anti-Discrimination</w:t>
          </w:r>
        </w:p>
      </w:tc>
      <w:tc>
        <w:tcPr>
          <w:tcW w:w="3543" w:type="dxa"/>
          <w:vAlign w:val="center"/>
        </w:tcPr>
        <w:p w14:paraId="055A8656" w14:textId="54290317"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803353501"/>
              <w:placeholder>
                <w:docPart w:val="DefaultPlaceholder_-1854013438"/>
              </w:placeholder>
              <w:date w:fullDate="2020-09-22T00:00:00Z">
                <w:dateFormat w:val="d MMMM yyyy"/>
                <w:lid w:val="en-AU"/>
                <w:storeMappedDataAs w:val="dateTime"/>
                <w:calendar w:val="gregorian"/>
              </w:date>
            </w:sdtPr>
            <w:sdtEndPr/>
            <w:sdtContent>
              <w:r w:rsidR="0088056A">
                <w:rPr>
                  <w:rFonts w:asciiTheme="minorHAnsi" w:hAnsiTheme="minorHAnsi"/>
                  <w:b/>
                  <w:sz w:val="20"/>
                </w:rPr>
                <w:t>22 September 2020</w:t>
              </w:r>
            </w:sdtContent>
          </w:sdt>
        </w:p>
      </w:tc>
    </w:tr>
    <w:tr w:rsidR="00813ECC" w:rsidRPr="00D70047" w14:paraId="3FEC12F0" w14:textId="77777777" w:rsidTr="00072FE7">
      <w:trPr>
        <w:jc w:val="right"/>
      </w:trPr>
      <w:tc>
        <w:tcPr>
          <w:tcW w:w="5240" w:type="dxa"/>
          <w:vAlign w:val="center"/>
        </w:tcPr>
        <w:p w14:paraId="42B91884" w14:textId="3FEABF56"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Document ID: </w:t>
          </w:r>
          <w:r w:rsidR="000F61E4" w:rsidRPr="002A60BB">
            <w:rPr>
              <w:rFonts w:asciiTheme="minorHAnsi" w:hAnsiTheme="minorHAnsi"/>
              <w:b/>
              <w:sz w:val="20"/>
            </w:rPr>
            <w:t>SQS192</w:t>
          </w:r>
          <w:r w:rsidRPr="002A60BB">
            <w:rPr>
              <w:rFonts w:asciiTheme="minorHAnsi" w:hAnsiTheme="minorHAnsi"/>
              <w:b/>
              <w:sz w:val="20"/>
            </w:rPr>
            <w:t>.00</w:t>
          </w:r>
          <w:r w:rsidR="00DD4501">
            <w:rPr>
              <w:rFonts w:asciiTheme="minorHAnsi" w:hAnsiTheme="minorHAnsi"/>
              <w:b/>
              <w:sz w:val="20"/>
            </w:rPr>
            <w:t>2</w:t>
          </w:r>
          <w:r w:rsidRPr="002A60BB">
            <w:rPr>
              <w:rFonts w:asciiTheme="minorHAnsi" w:hAnsiTheme="minorHAnsi"/>
              <w:b/>
              <w:sz w:val="20"/>
            </w:rPr>
            <w:t>.</w:t>
          </w:r>
          <w:r w:rsidR="00DD4501">
            <w:rPr>
              <w:rFonts w:asciiTheme="minorHAnsi" w:hAnsiTheme="minorHAnsi"/>
              <w:b/>
              <w:sz w:val="20"/>
            </w:rPr>
            <w:t>EDU</w:t>
          </w:r>
        </w:p>
      </w:tc>
      <w:tc>
        <w:tcPr>
          <w:tcW w:w="3543" w:type="dxa"/>
          <w:vAlign w:val="center"/>
        </w:tcPr>
        <w:p w14:paraId="51EE597E" w14:textId="5B265ECC"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1894770135"/>
              <w:placeholder>
                <w:docPart w:val="82A793AE7D1348A1AD5EB4A9477F32EE"/>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88056A">
                <w:rPr>
                  <w:rStyle w:val="BoldedText10"/>
                </w:rPr>
                <w:t>Term 3</w:t>
              </w:r>
            </w:sdtContent>
          </w:sdt>
          <w:r w:rsidR="00CB33E9">
            <w:rPr>
              <w:rFonts w:eastAsia="Calibri" w:cs="Times New Roman"/>
            </w:rPr>
            <w:t xml:space="preserve">  -  </w:t>
          </w:r>
          <w:sdt>
            <w:sdtPr>
              <w:rPr>
                <w:rStyle w:val="BoldedText10"/>
              </w:rPr>
              <w:id w:val="-883405615"/>
              <w:placeholder>
                <w:docPart w:val="5D512CBF20024ABB9FEC725F0C6BD0DF"/>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88056A">
                <w:rPr>
                  <w:rStyle w:val="BoldedText10"/>
                </w:rPr>
                <w:t>2022</w:t>
              </w:r>
            </w:sdtContent>
          </w:sdt>
        </w:p>
      </w:tc>
    </w:tr>
  </w:tbl>
  <w:p w14:paraId="5E9F44B2" w14:textId="77777777" w:rsidR="00310930" w:rsidRDefault="0031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C1AE" w14:textId="77777777" w:rsidR="00B750B3" w:rsidRDefault="00B7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87E"/>
    <w:multiLevelType w:val="hybridMultilevel"/>
    <w:tmpl w:val="E05A6722"/>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035918EF"/>
    <w:multiLevelType w:val="hybridMultilevel"/>
    <w:tmpl w:val="9532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3" w15:restartNumberingAfterBreak="0">
    <w:nsid w:val="0B4B7F1F"/>
    <w:multiLevelType w:val="hybridMultilevel"/>
    <w:tmpl w:val="3F04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63ED1"/>
    <w:multiLevelType w:val="hybridMultilevel"/>
    <w:tmpl w:val="160A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A30D2"/>
    <w:multiLevelType w:val="hybridMultilevel"/>
    <w:tmpl w:val="2C7A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301A7"/>
    <w:multiLevelType w:val="hybridMultilevel"/>
    <w:tmpl w:val="913C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61772"/>
    <w:multiLevelType w:val="hybridMultilevel"/>
    <w:tmpl w:val="01543C62"/>
    <w:lvl w:ilvl="0" w:tplc="0C090001">
      <w:start w:val="1"/>
      <w:numFmt w:val="bullet"/>
      <w:lvlText w:val=""/>
      <w:lvlJc w:val="left"/>
      <w:pPr>
        <w:ind w:left="720" w:hanging="360"/>
      </w:pPr>
      <w:rPr>
        <w:rFonts w:ascii="Symbol" w:hAnsi="Symbol" w:hint="default"/>
      </w:rPr>
    </w:lvl>
    <w:lvl w:ilvl="1" w:tplc="09EC1540">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13486"/>
    <w:multiLevelType w:val="multilevel"/>
    <w:tmpl w:val="664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B349CA"/>
    <w:multiLevelType w:val="hybridMultilevel"/>
    <w:tmpl w:val="04E6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FA57A2"/>
    <w:multiLevelType w:val="hybridMultilevel"/>
    <w:tmpl w:val="317CD6C6"/>
    <w:lvl w:ilvl="0" w:tplc="0C090001">
      <w:start w:val="1"/>
      <w:numFmt w:val="bullet"/>
      <w:lvlText w:val=""/>
      <w:lvlJc w:val="left"/>
      <w:pPr>
        <w:ind w:left="720" w:hanging="360"/>
      </w:pPr>
      <w:rPr>
        <w:rFonts w:ascii="Symbol" w:hAnsi="Symbol" w:hint="default"/>
      </w:rPr>
    </w:lvl>
    <w:lvl w:ilvl="1" w:tplc="09EC1540">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C5F2C"/>
    <w:multiLevelType w:val="hybridMultilevel"/>
    <w:tmpl w:val="A8BCBE56"/>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923A4"/>
    <w:multiLevelType w:val="hybridMultilevel"/>
    <w:tmpl w:val="A8BCBE56"/>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F306C0"/>
    <w:multiLevelType w:val="hybridMultilevel"/>
    <w:tmpl w:val="5ACA7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67B70"/>
    <w:multiLevelType w:val="hybridMultilevel"/>
    <w:tmpl w:val="B36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0CA57B2"/>
    <w:multiLevelType w:val="hybridMultilevel"/>
    <w:tmpl w:val="54AA5596"/>
    <w:lvl w:ilvl="0" w:tplc="0C090001">
      <w:start w:val="1"/>
      <w:numFmt w:val="bullet"/>
      <w:lvlText w:val=""/>
      <w:lvlJc w:val="left"/>
      <w:pPr>
        <w:ind w:left="720" w:hanging="360"/>
      </w:pPr>
      <w:rPr>
        <w:rFonts w:ascii="Symbol" w:hAnsi="Symbol" w:hint="default"/>
      </w:rPr>
    </w:lvl>
    <w:lvl w:ilvl="1" w:tplc="EBF8491E">
      <w:numFmt w:val="bullet"/>
      <w:lvlText w:val="•"/>
      <w:lvlJc w:val="left"/>
      <w:pPr>
        <w:ind w:left="1440" w:hanging="360"/>
      </w:pPr>
      <w:rPr>
        <w:rFonts w:ascii="Calibri Light" w:eastAsiaTheme="minorEastAsia"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9000D3"/>
    <w:multiLevelType w:val="hybridMultilevel"/>
    <w:tmpl w:val="A194224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4CC619CC"/>
    <w:multiLevelType w:val="hybridMultilevel"/>
    <w:tmpl w:val="C456A5FC"/>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E0969F2"/>
    <w:multiLevelType w:val="hybridMultilevel"/>
    <w:tmpl w:val="60BEF54A"/>
    <w:lvl w:ilvl="0" w:tplc="09EC1540">
      <w:start w:val="1"/>
      <w:numFmt w:val="lowerLetter"/>
      <w:lvlText w:val="%1)"/>
      <w:lvlJc w:val="left"/>
      <w:pPr>
        <w:ind w:left="1440" w:hanging="360"/>
      </w:pPr>
      <w:rPr>
        <w:rFonts w:hint="default"/>
        <w:b/>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DDF0948"/>
    <w:multiLevelType w:val="hybridMultilevel"/>
    <w:tmpl w:val="D7B49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73078BD"/>
    <w:multiLevelType w:val="hybridMultilevel"/>
    <w:tmpl w:val="9864D05A"/>
    <w:lvl w:ilvl="0" w:tplc="B7A4B9A0">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6CEF6D3E"/>
    <w:multiLevelType w:val="hybridMultilevel"/>
    <w:tmpl w:val="8870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26F76"/>
    <w:multiLevelType w:val="hybridMultilevel"/>
    <w:tmpl w:val="B1A46AAE"/>
    <w:lvl w:ilvl="0" w:tplc="F2AAF5F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9"/>
  </w:num>
  <w:num w:numId="10">
    <w:abstractNumId w:val="18"/>
  </w:num>
  <w:num w:numId="11">
    <w:abstractNumId w:val="0"/>
  </w:num>
  <w:num w:numId="12">
    <w:abstractNumId w:val="1"/>
  </w:num>
  <w:num w:numId="13">
    <w:abstractNumId w:val="24"/>
  </w:num>
  <w:num w:numId="14">
    <w:abstractNumId w:val="6"/>
  </w:num>
  <w:num w:numId="15">
    <w:abstractNumId w:val="5"/>
  </w:num>
  <w:num w:numId="16">
    <w:abstractNumId w:val="4"/>
  </w:num>
  <w:num w:numId="17">
    <w:abstractNumId w:val="17"/>
  </w:num>
  <w:num w:numId="18">
    <w:abstractNumId w:val="15"/>
  </w:num>
  <w:num w:numId="19">
    <w:abstractNumId w:val="10"/>
  </w:num>
  <w:num w:numId="20">
    <w:abstractNumId w:val="8"/>
  </w:num>
  <w:num w:numId="21">
    <w:abstractNumId w:val="3"/>
  </w:num>
  <w:num w:numId="22">
    <w:abstractNumId w:val="7"/>
  </w:num>
  <w:num w:numId="23">
    <w:abstractNumId w:val="11"/>
  </w:num>
  <w:num w:numId="24">
    <w:abstractNumId w:val="12"/>
  </w:num>
  <w:num w:numId="25">
    <w:abstractNumId w:val="13"/>
  </w:num>
  <w:num w:numId="26">
    <w:abstractNumId w:val="19"/>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61"/>
    <w:rsid w:val="00060CA2"/>
    <w:rsid w:val="00072FE7"/>
    <w:rsid w:val="000915E6"/>
    <w:rsid w:val="000D326A"/>
    <w:rsid w:val="000D5210"/>
    <w:rsid w:val="000F0BEC"/>
    <w:rsid w:val="000F5D30"/>
    <w:rsid w:val="000F61E4"/>
    <w:rsid w:val="00105DA6"/>
    <w:rsid w:val="00113788"/>
    <w:rsid w:val="00140394"/>
    <w:rsid w:val="00171027"/>
    <w:rsid w:val="00193BCD"/>
    <w:rsid w:val="001C2D04"/>
    <w:rsid w:val="002A16AD"/>
    <w:rsid w:val="002A60BB"/>
    <w:rsid w:val="002F77FF"/>
    <w:rsid w:val="00310930"/>
    <w:rsid w:val="00327D47"/>
    <w:rsid w:val="00376AA0"/>
    <w:rsid w:val="003866A1"/>
    <w:rsid w:val="003D0048"/>
    <w:rsid w:val="003D3CAC"/>
    <w:rsid w:val="003D5611"/>
    <w:rsid w:val="003D7CD4"/>
    <w:rsid w:val="003F688B"/>
    <w:rsid w:val="004002B7"/>
    <w:rsid w:val="00416DA9"/>
    <w:rsid w:val="00427A22"/>
    <w:rsid w:val="00473635"/>
    <w:rsid w:val="0049108E"/>
    <w:rsid w:val="004A35E8"/>
    <w:rsid w:val="004D63A0"/>
    <w:rsid w:val="004F3AA6"/>
    <w:rsid w:val="00502385"/>
    <w:rsid w:val="0051308A"/>
    <w:rsid w:val="00556B84"/>
    <w:rsid w:val="005679CF"/>
    <w:rsid w:val="005C0B6E"/>
    <w:rsid w:val="005D584E"/>
    <w:rsid w:val="00604DD1"/>
    <w:rsid w:val="00641A05"/>
    <w:rsid w:val="00650B87"/>
    <w:rsid w:val="006A5B7B"/>
    <w:rsid w:val="006A6E81"/>
    <w:rsid w:val="006B78E7"/>
    <w:rsid w:val="00700FE5"/>
    <w:rsid w:val="007120A8"/>
    <w:rsid w:val="00714E97"/>
    <w:rsid w:val="00714EAE"/>
    <w:rsid w:val="00720BDE"/>
    <w:rsid w:val="007248E7"/>
    <w:rsid w:val="007372B7"/>
    <w:rsid w:val="00791BF7"/>
    <w:rsid w:val="007C1A90"/>
    <w:rsid w:val="007C6888"/>
    <w:rsid w:val="008069D4"/>
    <w:rsid w:val="00813ECC"/>
    <w:rsid w:val="00825579"/>
    <w:rsid w:val="0087598E"/>
    <w:rsid w:val="0088056A"/>
    <w:rsid w:val="008C6C22"/>
    <w:rsid w:val="008E691F"/>
    <w:rsid w:val="00920DF4"/>
    <w:rsid w:val="00923D3A"/>
    <w:rsid w:val="00940035"/>
    <w:rsid w:val="00944DAD"/>
    <w:rsid w:val="00965EC2"/>
    <w:rsid w:val="009E45DB"/>
    <w:rsid w:val="009F2CD4"/>
    <w:rsid w:val="00AA02B3"/>
    <w:rsid w:val="00AC0CDD"/>
    <w:rsid w:val="00AF0361"/>
    <w:rsid w:val="00B16310"/>
    <w:rsid w:val="00B750B3"/>
    <w:rsid w:val="00BB727D"/>
    <w:rsid w:val="00BF6102"/>
    <w:rsid w:val="00C02879"/>
    <w:rsid w:val="00C345D1"/>
    <w:rsid w:val="00C82DA8"/>
    <w:rsid w:val="00C90642"/>
    <w:rsid w:val="00C90879"/>
    <w:rsid w:val="00CB33E9"/>
    <w:rsid w:val="00CE63A3"/>
    <w:rsid w:val="00D01EE4"/>
    <w:rsid w:val="00D3442C"/>
    <w:rsid w:val="00D45BC5"/>
    <w:rsid w:val="00D57840"/>
    <w:rsid w:val="00D64D8D"/>
    <w:rsid w:val="00D70047"/>
    <w:rsid w:val="00D743DC"/>
    <w:rsid w:val="00DD4501"/>
    <w:rsid w:val="00DF1F22"/>
    <w:rsid w:val="00E3410F"/>
    <w:rsid w:val="00E6599D"/>
    <w:rsid w:val="00E66F6D"/>
    <w:rsid w:val="00E97A7F"/>
    <w:rsid w:val="00EB290A"/>
    <w:rsid w:val="00EE4A18"/>
    <w:rsid w:val="00EE7415"/>
    <w:rsid w:val="00F03DD5"/>
    <w:rsid w:val="00F45E25"/>
    <w:rsid w:val="00F64A40"/>
    <w:rsid w:val="00FB7B4C"/>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4F1C3"/>
  <w15:chartTrackingRefBased/>
  <w15:docId w15:val="{1547DE36-CF28-42CD-851B-229836B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E9"/>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060CA2"/>
    <w:pPr>
      <w:pBdr>
        <w:bottom w:val="single" w:sz="4" w:space="1" w:color="auto"/>
      </w:pBdr>
      <w:spacing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060CA2"/>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F0361"/>
    <w:rPr>
      <w:rFonts w:ascii="Arial" w:hAnsi="Arial"/>
      <w:b/>
      <w:bCs/>
      <w:sz w:val="20"/>
    </w:rPr>
  </w:style>
  <w:style w:type="paragraph" w:styleId="CommentText">
    <w:name w:val="annotation text"/>
    <w:basedOn w:val="Normal"/>
    <w:link w:val="CommentTextChar"/>
    <w:rsid w:val="00AF0361"/>
    <w:pPr>
      <w:spacing w:line="240" w:lineRule="auto"/>
    </w:pPr>
    <w:rPr>
      <w:sz w:val="20"/>
      <w:szCs w:val="20"/>
      <w:lang w:eastAsia="en-AU"/>
    </w:rPr>
  </w:style>
  <w:style w:type="character" w:customStyle="1" w:styleId="CommentTextChar">
    <w:name w:val="Comment Text Char"/>
    <w:basedOn w:val="DefaultParagraphFont"/>
    <w:link w:val="CommentText"/>
    <w:rsid w:val="00AF0361"/>
    <w:rPr>
      <w:rFonts w:ascii="Calibri Light" w:hAnsi="Calibri Light"/>
      <w:sz w:val="20"/>
      <w:szCs w:val="20"/>
      <w:lang w:eastAsia="en-AU"/>
    </w:rPr>
  </w:style>
  <w:style w:type="character" w:customStyle="1" w:styleId="BoldedText10">
    <w:name w:val="Bolded Text 10"/>
    <w:basedOn w:val="DefaultParagraphFont"/>
    <w:uiPriority w:val="1"/>
    <w:rsid w:val="00CB33E9"/>
    <w:rPr>
      <w:rFonts w:asciiTheme="minorHAnsi" w:hAnsiTheme="minorHAnsi"/>
      <w:b/>
      <w:sz w:val="20"/>
    </w:rPr>
  </w:style>
  <w:style w:type="character" w:customStyle="1" w:styleId="Style1">
    <w:name w:val="Style1"/>
    <w:basedOn w:val="DefaultParagraphFont"/>
    <w:uiPriority w:val="1"/>
    <w:rsid w:val="00427A22"/>
    <w:rPr>
      <w:rFonts w:ascii="Times New Roman" w:hAnsi="Times New Roman"/>
      <w:sz w:val="20"/>
    </w:rPr>
  </w:style>
  <w:style w:type="paragraph" w:styleId="BodyText">
    <w:name w:val="Body Text"/>
    <w:basedOn w:val="Normal"/>
    <w:link w:val="BodyTextChar"/>
    <w:rsid w:val="00AC0CDD"/>
    <w:pPr>
      <w:widowControl w:val="0"/>
      <w:autoSpaceDE w:val="0"/>
      <w:autoSpaceDN w:val="0"/>
      <w:adjustRightInd w:val="0"/>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AC0CDD"/>
    <w:rPr>
      <w:rFonts w:ascii="Arial Narrow" w:eastAsia="Times New Roman" w:hAnsi="Arial Narrow" w:cs="Times New Roman"/>
      <w:sz w:val="20"/>
      <w:szCs w:val="24"/>
    </w:rPr>
  </w:style>
  <w:style w:type="paragraph" w:customStyle="1" w:styleId="Default">
    <w:name w:val="Default"/>
    <w:rsid w:val="00AC0CDD"/>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D7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21678">
      <w:bodyDiv w:val="1"/>
      <w:marLeft w:val="0"/>
      <w:marRight w:val="0"/>
      <w:marTop w:val="0"/>
      <w:marBottom w:val="0"/>
      <w:divBdr>
        <w:top w:val="none" w:sz="0" w:space="0" w:color="auto"/>
        <w:left w:val="none" w:sz="0" w:space="0" w:color="auto"/>
        <w:bottom w:val="none" w:sz="0" w:space="0" w:color="auto"/>
        <w:right w:val="none" w:sz="0" w:space="0" w:color="auto"/>
      </w:divBdr>
      <w:divsChild>
        <w:div w:id="1707829631">
          <w:marLeft w:val="0"/>
          <w:marRight w:val="0"/>
          <w:marTop w:val="0"/>
          <w:marBottom w:val="0"/>
          <w:divBdr>
            <w:top w:val="none" w:sz="0" w:space="0" w:color="auto"/>
            <w:left w:val="none" w:sz="0" w:space="0" w:color="auto"/>
            <w:bottom w:val="none" w:sz="0" w:space="0" w:color="auto"/>
            <w:right w:val="none" w:sz="0" w:space="0" w:color="auto"/>
          </w:divBdr>
          <w:divsChild>
            <w:div w:id="1854832301">
              <w:marLeft w:val="0"/>
              <w:marRight w:val="0"/>
              <w:marTop w:val="0"/>
              <w:marBottom w:val="0"/>
              <w:divBdr>
                <w:top w:val="none" w:sz="0" w:space="0" w:color="auto"/>
                <w:left w:val="none" w:sz="0" w:space="0" w:color="auto"/>
                <w:bottom w:val="none" w:sz="0" w:space="0" w:color="auto"/>
                <w:right w:val="none" w:sz="0" w:space="0" w:color="auto"/>
              </w:divBdr>
              <w:divsChild>
                <w:div w:id="77137219">
                  <w:marLeft w:val="0"/>
                  <w:marRight w:val="0"/>
                  <w:marTop w:val="0"/>
                  <w:marBottom w:val="0"/>
                  <w:divBdr>
                    <w:top w:val="none" w:sz="0" w:space="0" w:color="auto"/>
                    <w:left w:val="none" w:sz="0" w:space="0" w:color="auto"/>
                    <w:bottom w:val="none" w:sz="0" w:space="0" w:color="auto"/>
                    <w:right w:val="none" w:sz="0" w:space="0" w:color="auto"/>
                  </w:divBdr>
                  <w:divsChild>
                    <w:div w:id="1665619470">
                      <w:marLeft w:val="0"/>
                      <w:marRight w:val="0"/>
                      <w:marTop w:val="0"/>
                      <w:marBottom w:val="0"/>
                      <w:divBdr>
                        <w:top w:val="none" w:sz="0" w:space="0" w:color="auto"/>
                        <w:left w:val="none" w:sz="0" w:space="0" w:color="auto"/>
                        <w:bottom w:val="none" w:sz="0" w:space="0" w:color="auto"/>
                        <w:right w:val="none" w:sz="0" w:space="0" w:color="auto"/>
                      </w:divBdr>
                      <w:divsChild>
                        <w:div w:id="661129262">
                          <w:marLeft w:val="0"/>
                          <w:marRight w:val="0"/>
                          <w:marTop w:val="0"/>
                          <w:marBottom w:val="0"/>
                          <w:divBdr>
                            <w:top w:val="none" w:sz="0" w:space="0" w:color="auto"/>
                            <w:left w:val="none" w:sz="0" w:space="0" w:color="auto"/>
                            <w:bottom w:val="none" w:sz="0" w:space="0" w:color="auto"/>
                            <w:right w:val="none" w:sz="0" w:space="0" w:color="auto"/>
                          </w:divBdr>
                          <w:divsChild>
                            <w:div w:id="1935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336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qld.gov.au/LEGISLTN/CURRENT/A/AntiDiscrimA91.pdf" TargetMode="External"/><Relationship Id="rId12" Type="http://schemas.openxmlformats.org/officeDocument/2006/relationships/hyperlink" Target="http://www.comlaw.gov.au/Series/C2004A0286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orces.gc.ca/assets/FORCES_Internet/images/caf-community-support-services/sm-figure5.gi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law.gov.au/Series/C2004A0027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law.gov.au/Series/C2004A044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law.gov.au/Series/C2004A0130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wnward\AppData\Roaming\Microsoft\Templates\Template%20Cover%20Sheet%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28DF1FF2A4569905029AA0E57C91B"/>
        <w:category>
          <w:name w:val="General"/>
          <w:gallery w:val="placeholder"/>
        </w:category>
        <w:types>
          <w:type w:val="bbPlcHdr"/>
        </w:types>
        <w:behaviors>
          <w:behavior w:val="content"/>
        </w:behaviors>
        <w:guid w:val="{8C9E062E-B26B-455E-90F5-170A8CD2BC1F}"/>
      </w:docPartPr>
      <w:docPartBody>
        <w:p w:rsidR="001816EA" w:rsidRDefault="00DB416E" w:rsidP="00DB416E">
          <w:pPr>
            <w:pStyle w:val="2F828DF1FF2A4569905029AA0E57C91B"/>
          </w:pPr>
          <w:r w:rsidRPr="00AD0B96">
            <w:rPr>
              <w:rStyle w:val="PlaceholderText"/>
            </w:rPr>
            <w:t>Click here to enter text.</w:t>
          </w:r>
        </w:p>
      </w:docPartBody>
    </w:docPart>
    <w:docPart>
      <w:docPartPr>
        <w:name w:val="D60F7908A14F4EE7A7FDD1BAB47C1D07"/>
        <w:category>
          <w:name w:val="General"/>
          <w:gallery w:val="placeholder"/>
        </w:category>
        <w:types>
          <w:type w:val="bbPlcHdr"/>
        </w:types>
        <w:behaviors>
          <w:behavior w:val="content"/>
        </w:behaviors>
        <w:guid w:val="{8DD97AE8-26CA-4186-A186-B7B50CAA2525}"/>
      </w:docPartPr>
      <w:docPartBody>
        <w:p w:rsidR="009C54A8" w:rsidRDefault="00C93D95" w:rsidP="00C93D95">
          <w:pPr>
            <w:pStyle w:val="D60F7908A14F4EE7A7FDD1BAB47C1D07"/>
          </w:pPr>
          <w:r w:rsidRPr="00AD0B96">
            <w:rPr>
              <w:rStyle w:val="PlaceholderText"/>
            </w:rPr>
            <w:t>Click here to enter text.</w:t>
          </w:r>
        </w:p>
      </w:docPartBody>
    </w:docPart>
    <w:docPart>
      <w:docPartPr>
        <w:name w:val="E29200903CFE4B89BEA914B38A449E6F"/>
        <w:category>
          <w:name w:val="General"/>
          <w:gallery w:val="placeholder"/>
        </w:category>
        <w:types>
          <w:type w:val="bbPlcHdr"/>
        </w:types>
        <w:behaviors>
          <w:behavior w:val="content"/>
        </w:behaviors>
        <w:guid w:val="{B8BB8444-0C0B-4677-BE9D-9932F866DCCF}"/>
      </w:docPartPr>
      <w:docPartBody>
        <w:p w:rsidR="009C54A8" w:rsidRDefault="00C93D95" w:rsidP="00C93D95">
          <w:pPr>
            <w:pStyle w:val="E29200903CFE4B89BEA914B38A449E6F5"/>
          </w:pPr>
          <w:r>
            <w:rPr>
              <w:rFonts w:eastAsia="Calibri" w:cs="Times New Roman"/>
            </w:rPr>
            <w:t>[</w:t>
          </w:r>
          <w:r>
            <w:rPr>
              <w:rStyle w:val="PlaceholderText"/>
            </w:rPr>
            <w:t>Draft or Approved]</w:t>
          </w:r>
        </w:p>
      </w:docPartBody>
    </w:docPart>
    <w:docPart>
      <w:docPartPr>
        <w:name w:val="DefaultPlaceholder_-1854013438"/>
        <w:category>
          <w:name w:val="General"/>
          <w:gallery w:val="placeholder"/>
        </w:category>
        <w:types>
          <w:type w:val="bbPlcHdr"/>
        </w:types>
        <w:behaviors>
          <w:behavior w:val="content"/>
        </w:behaviors>
        <w:guid w:val="{C0CAF394-7009-4509-AE5D-DDA7222798EC}"/>
      </w:docPartPr>
      <w:docPartBody>
        <w:p w:rsidR="009C54A8" w:rsidRDefault="00C93D95">
          <w:r w:rsidRPr="00EA7B0E">
            <w:rPr>
              <w:rStyle w:val="PlaceholderText"/>
            </w:rPr>
            <w:t>Click or tap to enter a date.</w:t>
          </w:r>
        </w:p>
      </w:docPartBody>
    </w:docPart>
    <w:docPart>
      <w:docPartPr>
        <w:name w:val="E6474DDB456F42A7A205A1052750DAAB"/>
        <w:category>
          <w:name w:val="General"/>
          <w:gallery w:val="placeholder"/>
        </w:category>
        <w:types>
          <w:type w:val="bbPlcHdr"/>
        </w:types>
        <w:behaviors>
          <w:behavior w:val="content"/>
        </w:behaviors>
        <w:guid w:val="{C4DE0FEC-D463-4F96-8562-B46601384DDC}"/>
      </w:docPartPr>
      <w:docPartBody>
        <w:p w:rsidR="009C54A8" w:rsidRDefault="00C93D95" w:rsidP="00C93D95">
          <w:pPr>
            <w:pStyle w:val="E6474DDB456F42A7A205A1052750DAAB"/>
          </w:pPr>
          <w:r>
            <w:rPr>
              <w:rStyle w:val="PlaceholderText"/>
            </w:rPr>
            <w:t>Select Term</w:t>
          </w:r>
        </w:p>
      </w:docPartBody>
    </w:docPart>
    <w:docPart>
      <w:docPartPr>
        <w:name w:val="D55D9BAA649D424EB250DFA408B93302"/>
        <w:category>
          <w:name w:val="General"/>
          <w:gallery w:val="placeholder"/>
        </w:category>
        <w:types>
          <w:type w:val="bbPlcHdr"/>
        </w:types>
        <w:behaviors>
          <w:behavior w:val="content"/>
        </w:behaviors>
        <w:guid w:val="{F55503D9-1469-443E-90DB-1DA2B6B99007}"/>
      </w:docPartPr>
      <w:docPartBody>
        <w:p w:rsidR="009C54A8" w:rsidRDefault="00C93D95" w:rsidP="00C93D95">
          <w:pPr>
            <w:pStyle w:val="D55D9BAA649D424EB250DFA408B93302"/>
          </w:pPr>
          <w:r>
            <w:rPr>
              <w:rStyle w:val="PlaceholderText"/>
            </w:rPr>
            <w:t>Select Year</w:t>
          </w:r>
        </w:p>
      </w:docPartBody>
    </w:docPart>
    <w:docPart>
      <w:docPartPr>
        <w:name w:val="6C7979DB85A84DC897206238CA43DA80"/>
        <w:category>
          <w:name w:val="General"/>
          <w:gallery w:val="placeholder"/>
        </w:category>
        <w:types>
          <w:type w:val="bbPlcHdr"/>
        </w:types>
        <w:behaviors>
          <w:behavior w:val="content"/>
        </w:behaviors>
        <w:guid w:val="{07ACECE6-47BC-41D4-8FD3-DBA33436D71A}"/>
      </w:docPartPr>
      <w:docPartBody>
        <w:p w:rsidR="009C54A8" w:rsidRDefault="00C93D95" w:rsidP="00C93D95">
          <w:pPr>
            <w:pStyle w:val="6C7979DB85A84DC897206238CA43DA80"/>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BD946C78A2A5433C9B730ADADEB7B4F1"/>
        <w:category>
          <w:name w:val="General"/>
          <w:gallery w:val="placeholder"/>
        </w:category>
        <w:types>
          <w:type w:val="bbPlcHdr"/>
        </w:types>
        <w:behaviors>
          <w:behavior w:val="content"/>
        </w:behaviors>
        <w:guid w:val="{B9D1E00A-4CAB-4D74-948E-F7DA6622594C}"/>
      </w:docPartPr>
      <w:docPartBody>
        <w:p w:rsidR="009C54A8" w:rsidRDefault="00C93D95" w:rsidP="00C93D95">
          <w:pPr>
            <w:pStyle w:val="BD946C78A2A5433C9B730ADADEB7B4F1"/>
          </w:pPr>
          <w:r w:rsidRPr="00EA7B0E">
            <w:rPr>
              <w:rStyle w:val="PlaceholderText"/>
            </w:rPr>
            <w:t xml:space="preserve">Choose </w:t>
          </w:r>
          <w:r>
            <w:rPr>
              <w:rStyle w:val="PlaceholderText"/>
            </w:rPr>
            <w:t>type</w:t>
          </w:r>
        </w:p>
      </w:docPartBody>
    </w:docPart>
    <w:docPart>
      <w:docPartPr>
        <w:name w:val="22DFD9E568474815BBE086BA2FEBFDC3"/>
        <w:category>
          <w:name w:val="General"/>
          <w:gallery w:val="placeholder"/>
        </w:category>
        <w:types>
          <w:type w:val="bbPlcHdr"/>
        </w:types>
        <w:behaviors>
          <w:behavior w:val="content"/>
        </w:behaviors>
        <w:guid w:val="{896B5821-6084-4E70-BAEC-0D50B6ADB833}"/>
      </w:docPartPr>
      <w:docPartBody>
        <w:p w:rsidR="009C54A8" w:rsidRDefault="00C93D95" w:rsidP="00C93D95">
          <w:pPr>
            <w:pStyle w:val="22DFD9E568474815BBE086BA2FEBFDC31"/>
          </w:pPr>
          <w:r w:rsidRPr="00EA7B0E">
            <w:rPr>
              <w:rStyle w:val="PlaceholderText"/>
            </w:rPr>
            <w:t xml:space="preserve">Choose </w:t>
          </w:r>
          <w:r>
            <w:rPr>
              <w:rStyle w:val="PlaceholderText"/>
            </w:rPr>
            <w:t>schedule of review</w:t>
          </w:r>
        </w:p>
      </w:docPartBody>
    </w:docPart>
    <w:docPart>
      <w:docPartPr>
        <w:name w:val="DB853C3E31A540BAB252A5C6A70E4B8D"/>
        <w:category>
          <w:name w:val="General"/>
          <w:gallery w:val="placeholder"/>
        </w:category>
        <w:types>
          <w:type w:val="bbPlcHdr"/>
        </w:types>
        <w:behaviors>
          <w:behavior w:val="content"/>
        </w:behaviors>
        <w:guid w:val="{227DDAF4-F3CF-4FEB-A3C3-1991135D476E}"/>
      </w:docPartPr>
      <w:docPartBody>
        <w:p w:rsidR="009C54A8" w:rsidRDefault="00C93D95" w:rsidP="00C93D95">
          <w:pPr>
            <w:pStyle w:val="DB853C3E31A540BAB252A5C6A70E4B8D"/>
          </w:pPr>
          <w:r w:rsidRPr="00EA7B0E">
            <w:rPr>
              <w:rStyle w:val="PlaceholderText"/>
            </w:rPr>
            <w:t>Click or tap to enter a date.</w:t>
          </w:r>
        </w:p>
      </w:docPartBody>
    </w:docPart>
    <w:docPart>
      <w:docPartPr>
        <w:name w:val="12ECE94EE61147069506A1EAE9C5245D"/>
        <w:category>
          <w:name w:val="General"/>
          <w:gallery w:val="placeholder"/>
        </w:category>
        <w:types>
          <w:type w:val="bbPlcHdr"/>
        </w:types>
        <w:behaviors>
          <w:behavior w:val="content"/>
        </w:behaviors>
        <w:guid w:val="{01800B16-3D95-4907-8251-D969EBD260E7}"/>
      </w:docPartPr>
      <w:docPartBody>
        <w:p w:rsidR="009C54A8" w:rsidRDefault="00C93D95" w:rsidP="00C93D95">
          <w:pPr>
            <w:pStyle w:val="12ECE94EE61147069506A1EAE9C5245D"/>
          </w:pPr>
          <w:r w:rsidRPr="00EA7B0E">
            <w:rPr>
              <w:rStyle w:val="PlaceholderText"/>
            </w:rPr>
            <w:t>Click or tap to enter a date.</w:t>
          </w:r>
        </w:p>
      </w:docPartBody>
    </w:docPart>
    <w:docPart>
      <w:docPartPr>
        <w:name w:val="82A793AE7D1348A1AD5EB4A9477F32EE"/>
        <w:category>
          <w:name w:val="General"/>
          <w:gallery w:val="placeholder"/>
        </w:category>
        <w:types>
          <w:type w:val="bbPlcHdr"/>
        </w:types>
        <w:behaviors>
          <w:behavior w:val="content"/>
        </w:behaviors>
        <w:guid w:val="{14FEF592-1902-4FF1-BBA5-1BAB5868232F}"/>
      </w:docPartPr>
      <w:docPartBody>
        <w:p w:rsidR="009C54A8" w:rsidRDefault="00C93D95" w:rsidP="00C93D95">
          <w:pPr>
            <w:pStyle w:val="82A793AE7D1348A1AD5EB4A9477F32EE"/>
          </w:pPr>
          <w:r>
            <w:rPr>
              <w:rStyle w:val="PlaceholderText"/>
            </w:rPr>
            <w:t>Select Term</w:t>
          </w:r>
        </w:p>
      </w:docPartBody>
    </w:docPart>
    <w:docPart>
      <w:docPartPr>
        <w:name w:val="5D512CBF20024ABB9FEC725F0C6BD0DF"/>
        <w:category>
          <w:name w:val="General"/>
          <w:gallery w:val="placeholder"/>
        </w:category>
        <w:types>
          <w:type w:val="bbPlcHdr"/>
        </w:types>
        <w:behaviors>
          <w:behavior w:val="content"/>
        </w:behaviors>
        <w:guid w:val="{A141A51D-E1C4-4FD5-A765-89458D17FAB3}"/>
      </w:docPartPr>
      <w:docPartBody>
        <w:p w:rsidR="009C54A8" w:rsidRDefault="00C93D95" w:rsidP="00C93D95">
          <w:pPr>
            <w:pStyle w:val="5D512CBF20024ABB9FEC725F0C6BD0DF"/>
          </w:pPr>
          <w:r>
            <w:rPr>
              <w:rStyle w:val="PlaceholderText"/>
            </w:rPr>
            <w:t>Select Year</w:t>
          </w:r>
        </w:p>
      </w:docPartBody>
    </w:docPart>
    <w:docPart>
      <w:docPartPr>
        <w:name w:val="F864BD7C81F940499472321C1C4013E9"/>
        <w:category>
          <w:name w:val="General"/>
          <w:gallery w:val="placeholder"/>
        </w:category>
        <w:types>
          <w:type w:val="bbPlcHdr"/>
        </w:types>
        <w:behaviors>
          <w:behavior w:val="content"/>
        </w:behaviors>
        <w:guid w:val="{7FBCE733-7363-4920-B8EA-197858674961}"/>
      </w:docPartPr>
      <w:docPartBody>
        <w:p w:rsidR="00E6535A" w:rsidRDefault="009C54A8" w:rsidP="009C54A8">
          <w:pPr>
            <w:pStyle w:val="F864BD7C81F940499472321C1C4013E91"/>
          </w:pPr>
          <w:r>
            <w:rPr>
              <w:rStyle w:val="PlaceholderText"/>
            </w:rPr>
            <w:t>Enter name of BOD Chairperson</w:t>
          </w:r>
        </w:p>
      </w:docPartBody>
    </w:docPart>
    <w:docPart>
      <w:docPartPr>
        <w:name w:val="0F9E721D411546ED92C122311CE6A990"/>
        <w:category>
          <w:name w:val="General"/>
          <w:gallery w:val="placeholder"/>
        </w:category>
        <w:types>
          <w:type w:val="bbPlcHdr"/>
        </w:types>
        <w:behaviors>
          <w:behavior w:val="content"/>
        </w:behaviors>
        <w:guid w:val="{A29064E3-CF01-4DB8-BBB2-BF22214DB280}"/>
      </w:docPartPr>
      <w:docPartBody>
        <w:p w:rsidR="00E6535A" w:rsidRDefault="009C54A8" w:rsidP="009C54A8">
          <w:pPr>
            <w:pStyle w:val="0F9E721D411546ED92C122311CE6A990"/>
          </w:pPr>
          <w:r>
            <w:rPr>
              <w:rStyle w:val="PlaceholderText"/>
            </w:rPr>
            <w:t>Enter name of BOD Secretary</w:t>
          </w:r>
        </w:p>
      </w:docPartBody>
    </w:docPart>
    <w:docPart>
      <w:docPartPr>
        <w:name w:val="DD38623C3BB64CE882CC998AFC314D1E"/>
        <w:category>
          <w:name w:val="General"/>
          <w:gallery w:val="placeholder"/>
        </w:category>
        <w:types>
          <w:type w:val="bbPlcHdr"/>
        </w:types>
        <w:behaviors>
          <w:behavior w:val="content"/>
        </w:behaviors>
        <w:guid w:val="{BAED42E4-3C3D-494E-9A6C-79F042A6C96E}"/>
      </w:docPartPr>
      <w:docPartBody>
        <w:p w:rsidR="00075593" w:rsidRDefault="00AE33D9" w:rsidP="00AE33D9">
          <w:pPr>
            <w:pStyle w:val="DD38623C3BB64CE882CC998AFC314D1E"/>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AA360547666F4811B15FA5834DF1A236"/>
        <w:category>
          <w:name w:val="General"/>
          <w:gallery w:val="placeholder"/>
        </w:category>
        <w:types>
          <w:type w:val="bbPlcHdr"/>
        </w:types>
        <w:behaviors>
          <w:behavior w:val="content"/>
        </w:behaviors>
        <w:guid w:val="{6688C89D-273A-421F-BE98-2E15B945B850}"/>
      </w:docPartPr>
      <w:docPartBody>
        <w:p w:rsidR="00075593" w:rsidRDefault="00AE33D9" w:rsidP="00AE33D9">
          <w:pPr>
            <w:pStyle w:val="AA360547666F4811B15FA5834DF1A236"/>
          </w:pPr>
          <w:r w:rsidRPr="00EA7B0E">
            <w:rPr>
              <w:rStyle w:val="PlaceholderText"/>
            </w:rPr>
            <w:t xml:space="preserve">Choose </w:t>
          </w:r>
          <w:r>
            <w:rPr>
              <w:rStyle w:val="PlaceholderText"/>
            </w:rPr>
            <w:t>type</w:t>
          </w:r>
        </w:p>
      </w:docPartBody>
    </w:docPart>
    <w:docPart>
      <w:docPartPr>
        <w:name w:val="1EA739BEEBCC489DB64A40B05A717D9B"/>
        <w:category>
          <w:name w:val="General"/>
          <w:gallery w:val="placeholder"/>
        </w:category>
        <w:types>
          <w:type w:val="bbPlcHdr"/>
        </w:types>
        <w:behaviors>
          <w:behavior w:val="content"/>
        </w:behaviors>
        <w:guid w:val="{D53F652A-9629-4C77-BC02-E331392ED581}"/>
      </w:docPartPr>
      <w:docPartBody>
        <w:p w:rsidR="00075593" w:rsidRDefault="00AE33D9" w:rsidP="00AE33D9">
          <w:pPr>
            <w:pStyle w:val="1EA739BEEBCC489DB64A40B05A717D9B"/>
          </w:pPr>
          <w:r w:rsidRPr="00EA7B0E">
            <w:rPr>
              <w:rStyle w:val="PlaceholderText"/>
            </w:rPr>
            <w:t>Click or tap to enter a date.</w:t>
          </w:r>
        </w:p>
      </w:docPartBody>
    </w:docPart>
    <w:docPart>
      <w:docPartPr>
        <w:name w:val="BA495807E34B4590A4CB58E20CDC7385"/>
        <w:category>
          <w:name w:val="General"/>
          <w:gallery w:val="placeholder"/>
        </w:category>
        <w:types>
          <w:type w:val="bbPlcHdr"/>
        </w:types>
        <w:behaviors>
          <w:behavior w:val="content"/>
        </w:behaviors>
        <w:guid w:val="{B98CDD5B-B246-4D60-955E-ED4F5790DE9D}"/>
      </w:docPartPr>
      <w:docPartBody>
        <w:p w:rsidR="00075593" w:rsidRDefault="00AE33D9" w:rsidP="00AE33D9">
          <w:pPr>
            <w:pStyle w:val="BA495807E34B4590A4CB58E20CDC7385"/>
          </w:pPr>
          <w:r>
            <w:rPr>
              <w:rStyle w:val="PlaceholderText"/>
            </w:rPr>
            <w:t>Select Term</w:t>
          </w:r>
        </w:p>
      </w:docPartBody>
    </w:docPart>
    <w:docPart>
      <w:docPartPr>
        <w:name w:val="4C219745E249431F8551BF6D20FC02AF"/>
        <w:category>
          <w:name w:val="General"/>
          <w:gallery w:val="placeholder"/>
        </w:category>
        <w:types>
          <w:type w:val="bbPlcHdr"/>
        </w:types>
        <w:behaviors>
          <w:behavior w:val="content"/>
        </w:behaviors>
        <w:guid w:val="{8319CB1B-6E4F-49DD-8DD0-D0A6A39D471C}"/>
      </w:docPartPr>
      <w:docPartBody>
        <w:p w:rsidR="00075593" w:rsidRDefault="00AE33D9" w:rsidP="00AE33D9">
          <w:pPr>
            <w:pStyle w:val="4C219745E249431F8551BF6D20FC02AF"/>
          </w:pPr>
          <w:r>
            <w:rPr>
              <w:rStyle w:val="PlaceholderText"/>
            </w:rPr>
            <w:t>Select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6E"/>
    <w:rsid w:val="00075593"/>
    <w:rsid w:val="00101B22"/>
    <w:rsid w:val="001816EA"/>
    <w:rsid w:val="004151B4"/>
    <w:rsid w:val="00433754"/>
    <w:rsid w:val="006062BF"/>
    <w:rsid w:val="007F2816"/>
    <w:rsid w:val="00820E4E"/>
    <w:rsid w:val="00941CD3"/>
    <w:rsid w:val="009B3F3A"/>
    <w:rsid w:val="009C54A8"/>
    <w:rsid w:val="009E5912"/>
    <w:rsid w:val="009F5F4C"/>
    <w:rsid w:val="00A40F5A"/>
    <w:rsid w:val="00AE33D9"/>
    <w:rsid w:val="00AF7E27"/>
    <w:rsid w:val="00B065A2"/>
    <w:rsid w:val="00B1565A"/>
    <w:rsid w:val="00C93D95"/>
    <w:rsid w:val="00CD3558"/>
    <w:rsid w:val="00DA7E5F"/>
    <w:rsid w:val="00DB416E"/>
    <w:rsid w:val="00E6535A"/>
    <w:rsid w:val="00FA2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3D9"/>
    <w:rPr>
      <w:color w:val="808080"/>
    </w:rPr>
  </w:style>
  <w:style w:type="paragraph" w:customStyle="1" w:styleId="2F828DF1FF2A4569905029AA0E57C91B">
    <w:name w:val="2F828DF1FF2A4569905029AA0E57C91B"/>
    <w:rsid w:val="00DB416E"/>
  </w:style>
  <w:style w:type="paragraph" w:customStyle="1" w:styleId="D60F7908A14F4EE7A7FDD1BAB47C1D07">
    <w:name w:val="D60F7908A14F4EE7A7FDD1BAB47C1D07"/>
    <w:rsid w:val="00C93D95"/>
  </w:style>
  <w:style w:type="paragraph" w:customStyle="1" w:styleId="E29200903CFE4B89BEA914B38A449E6F5">
    <w:name w:val="E29200903CFE4B89BEA914B38A449E6F5"/>
    <w:rsid w:val="00C93D95"/>
    <w:pPr>
      <w:spacing w:after="120" w:line="276" w:lineRule="auto"/>
    </w:pPr>
    <w:rPr>
      <w:rFonts w:ascii="Calibri Light" w:hAnsi="Calibri Light"/>
      <w:lang w:eastAsia="en-US"/>
    </w:rPr>
  </w:style>
  <w:style w:type="paragraph" w:customStyle="1" w:styleId="E6474DDB456F42A7A205A1052750DAAB">
    <w:name w:val="E6474DDB456F42A7A205A1052750DAAB"/>
    <w:rsid w:val="00C93D95"/>
  </w:style>
  <w:style w:type="paragraph" w:customStyle="1" w:styleId="D55D9BAA649D424EB250DFA408B93302">
    <w:name w:val="D55D9BAA649D424EB250DFA408B93302"/>
    <w:rsid w:val="00C93D95"/>
  </w:style>
  <w:style w:type="paragraph" w:customStyle="1" w:styleId="6C7979DB85A84DC897206238CA43DA80">
    <w:name w:val="6C7979DB85A84DC897206238CA43DA80"/>
    <w:rsid w:val="00C93D95"/>
    <w:pPr>
      <w:spacing w:after="120" w:line="276" w:lineRule="auto"/>
    </w:pPr>
    <w:rPr>
      <w:rFonts w:ascii="Calibri Light" w:hAnsi="Calibri Light"/>
      <w:lang w:eastAsia="en-US"/>
    </w:rPr>
  </w:style>
  <w:style w:type="paragraph" w:customStyle="1" w:styleId="BD946C78A2A5433C9B730ADADEB7B4F1">
    <w:name w:val="BD946C78A2A5433C9B730ADADEB7B4F1"/>
    <w:rsid w:val="00C93D95"/>
    <w:pPr>
      <w:spacing w:after="120" w:line="276" w:lineRule="auto"/>
    </w:pPr>
    <w:rPr>
      <w:rFonts w:ascii="Calibri Light" w:hAnsi="Calibri Light"/>
      <w:lang w:eastAsia="en-US"/>
    </w:rPr>
  </w:style>
  <w:style w:type="paragraph" w:customStyle="1" w:styleId="22DFD9E568474815BBE086BA2FEBFDC31">
    <w:name w:val="22DFD9E568474815BBE086BA2FEBFDC31"/>
    <w:rsid w:val="00C93D95"/>
    <w:pPr>
      <w:spacing w:after="120" w:line="276" w:lineRule="auto"/>
    </w:pPr>
    <w:rPr>
      <w:rFonts w:ascii="Calibri Light" w:hAnsi="Calibri Light"/>
      <w:lang w:eastAsia="en-US"/>
    </w:rPr>
  </w:style>
  <w:style w:type="paragraph" w:customStyle="1" w:styleId="DB853C3E31A540BAB252A5C6A70E4B8D">
    <w:name w:val="DB853C3E31A540BAB252A5C6A70E4B8D"/>
    <w:rsid w:val="00C93D95"/>
  </w:style>
  <w:style w:type="paragraph" w:customStyle="1" w:styleId="12ECE94EE61147069506A1EAE9C5245D">
    <w:name w:val="12ECE94EE61147069506A1EAE9C5245D"/>
    <w:rsid w:val="00C93D95"/>
  </w:style>
  <w:style w:type="paragraph" w:customStyle="1" w:styleId="82A793AE7D1348A1AD5EB4A9477F32EE">
    <w:name w:val="82A793AE7D1348A1AD5EB4A9477F32EE"/>
    <w:rsid w:val="00C93D95"/>
  </w:style>
  <w:style w:type="paragraph" w:customStyle="1" w:styleId="5D512CBF20024ABB9FEC725F0C6BD0DF">
    <w:name w:val="5D512CBF20024ABB9FEC725F0C6BD0DF"/>
    <w:rsid w:val="00C93D95"/>
  </w:style>
  <w:style w:type="paragraph" w:customStyle="1" w:styleId="F864BD7C81F940499472321C1C4013E91">
    <w:name w:val="F864BD7C81F940499472321C1C4013E91"/>
    <w:rsid w:val="009C54A8"/>
    <w:pPr>
      <w:spacing w:after="120" w:line="276" w:lineRule="auto"/>
    </w:pPr>
    <w:rPr>
      <w:rFonts w:ascii="Calibri Light" w:hAnsi="Calibri Light"/>
      <w:lang w:eastAsia="en-US"/>
    </w:rPr>
  </w:style>
  <w:style w:type="paragraph" w:customStyle="1" w:styleId="0F9E721D411546ED92C122311CE6A990">
    <w:name w:val="0F9E721D411546ED92C122311CE6A990"/>
    <w:rsid w:val="009C54A8"/>
    <w:pPr>
      <w:spacing w:after="120" w:line="276" w:lineRule="auto"/>
    </w:pPr>
    <w:rPr>
      <w:rFonts w:ascii="Calibri Light" w:hAnsi="Calibri Light"/>
      <w:lang w:eastAsia="en-US"/>
    </w:rPr>
  </w:style>
  <w:style w:type="paragraph" w:customStyle="1" w:styleId="DD38623C3BB64CE882CC998AFC314D1E">
    <w:name w:val="DD38623C3BB64CE882CC998AFC314D1E"/>
    <w:rsid w:val="00AE33D9"/>
  </w:style>
  <w:style w:type="paragraph" w:customStyle="1" w:styleId="AA360547666F4811B15FA5834DF1A236">
    <w:name w:val="AA360547666F4811B15FA5834DF1A236"/>
    <w:rsid w:val="00AE33D9"/>
  </w:style>
  <w:style w:type="paragraph" w:customStyle="1" w:styleId="1EA739BEEBCC489DB64A40B05A717D9B">
    <w:name w:val="1EA739BEEBCC489DB64A40B05A717D9B"/>
    <w:rsid w:val="00AE33D9"/>
  </w:style>
  <w:style w:type="paragraph" w:customStyle="1" w:styleId="BA495807E34B4590A4CB58E20CDC7385">
    <w:name w:val="BA495807E34B4590A4CB58E20CDC7385"/>
    <w:rsid w:val="00AE33D9"/>
  </w:style>
  <w:style w:type="paragraph" w:customStyle="1" w:styleId="4C219745E249431F8551BF6D20FC02AF">
    <w:name w:val="4C219745E249431F8551BF6D20FC02AF"/>
    <w:rsid w:val="00AE3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Cover Sheet 2016</Template>
  <TotalTime>1294</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Cowley</dc:creator>
  <cp:keywords/>
  <dc:description/>
  <cp:lastModifiedBy>Vanessa Woodman</cp:lastModifiedBy>
  <cp:revision>20</cp:revision>
  <cp:lastPrinted>2018-06-11T23:43:00Z</cp:lastPrinted>
  <dcterms:created xsi:type="dcterms:W3CDTF">2017-09-28T05:37:00Z</dcterms:created>
  <dcterms:modified xsi:type="dcterms:W3CDTF">2020-09-22T00:34:00Z</dcterms:modified>
</cp:coreProperties>
</file>